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F4A" w:rsidRDefault="00F25F4A" w:rsidP="00604E8A">
      <w:pPr>
        <w:jc w:val="center"/>
        <w:rPr>
          <w:b/>
          <w:bCs/>
          <w:color w:val="000000"/>
        </w:rPr>
      </w:pPr>
    </w:p>
    <w:p w:rsidR="00F25F4A" w:rsidRDefault="00F25F4A" w:rsidP="00604E8A">
      <w:pPr>
        <w:jc w:val="center"/>
        <w:rPr>
          <w:b/>
          <w:bCs/>
          <w:color w:val="000000"/>
        </w:rPr>
      </w:pPr>
    </w:p>
    <w:tbl>
      <w:tblPr>
        <w:tblW w:w="0" w:type="auto"/>
        <w:tblInd w:w="-34" w:type="dxa"/>
        <w:tblLayout w:type="fixed"/>
        <w:tblLook w:val="0000"/>
      </w:tblPr>
      <w:tblGrid>
        <w:gridCol w:w="3850"/>
        <w:gridCol w:w="2709"/>
        <w:gridCol w:w="3422"/>
      </w:tblGrid>
      <w:tr w:rsidR="00F25F4A" w:rsidTr="005A6768">
        <w:trPr>
          <w:trHeight w:val="2573"/>
        </w:trPr>
        <w:tc>
          <w:tcPr>
            <w:tcW w:w="3850" w:type="dxa"/>
          </w:tcPr>
          <w:p w:rsidR="00F25F4A" w:rsidRDefault="00F25F4A">
            <w:pPr>
              <w:rPr>
                <w:b/>
                <w:bCs/>
                <w:snapToGrid w:val="0"/>
                <w:lang w:eastAsia="en-US"/>
              </w:rPr>
            </w:pPr>
            <w:r>
              <w:rPr>
                <w:b/>
                <w:bCs/>
                <w:snapToGrid w:val="0"/>
              </w:rPr>
              <w:t>Баш</w:t>
            </w:r>
            <w:r>
              <w:rPr>
                <w:b/>
                <w:bCs/>
                <w:snapToGrid w:val="0"/>
                <w:lang w:val="be-BY"/>
              </w:rPr>
              <w:t>ҡ</w:t>
            </w:r>
            <w:r>
              <w:rPr>
                <w:b/>
                <w:bCs/>
                <w:snapToGrid w:val="0"/>
              </w:rPr>
              <w:t>ортостан Республика</w:t>
            </w:r>
            <w:r>
              <w:rPr>
                <w:b/>
                <w:bCs/>
                <w:snapToGrid w:val="0"/>
                <w:lang w:val="en-US"/>
              </w:rPr>
              <w:t>h</w:t>
            </w:r>
            <w:r>
              <w:rPr>
                <w:b/>
                <w:bCs/>
                <w:snapToGrid w:val="0"/>
              </w:rPr>
              <w:t>ы</w:t>
            </w:r>
          </w:p>
          <w:p w:rsidR="00F25F4A" w:rsidRDefault="00F25F4A">
            <w:pPr>
              <w:rPr>
                <w:b/>
                <w:bCs/>
                <w:snapToGrid w:val="0"/>
              </w:rPr>
            </w:pPr>
            <w:r>
              <w:rPr>
                <w:b/>
                <w:bCs/>
                <w:snapToGrid w:val="0"/>
              </w:rPr>
              <w:t>Бузд</w:t>
            </w:r>
            <w:r>
              <w:rPr>
                <w:b/>
                <w:bCs/>
              </w:rPr>
              <w:t>ə</w:t>
            </w:r>
            <w:r>
              <w:rPr>
                <w:b/>
                <w:bCs/>
                <w:snapToGrid w:val="0"/>
              </w:rPr>
              <w:t xml:space="preserve">к районы муниципаль районының </w:t>
            </w:r>
            <w:r>
              <w:rPr>
                <w:b/>
                <w:bCs/>
                <w:snapToGrid w:val="0"/>
                <w:lang w:val="be-BY"/>
              </w:rPr>
              <w:t>Таулар ауыл советы</w:t>
            </w:r>
          </w:p>
          <w:p w:rsidR="00F25F4A" w:rsidRDefault="00F25F4A">
            <w:pPr>
              <w:rPr>
                <w:b/>
                <w:bCs/>
                <w:snapToGrid w:val="0"/>
                <w:lang w:val="be-BY"/>
              </w:rPr>
            </w:pPr>
            <w:r>
              <w:rPr>
                <w:b/>
                <w:bCs/>
                <w:snapToGrid w:val="0"/>
                <w:lang w:val="be-BY"/>
              </w:rPr>
              <w:t>ауыл  биләмәһе    Советы</w:t>
            </w:r>
          </w:p>
          <w:p w:rsidR="00F25F4A" w:rsidRDefault="00F25F4A">
            <w:pPr>
              <w:jc w:val="center"/>
              <w:rPr>
                <w:snapToGrid w:val="0"/>
                <w:lang w:val="be-BY" w:eastAsia="en-US"/>
              </w:rPr>
            </w:pPr>
            <w:r>
              <w:rPr>
                <w:snapToGrid w:val="0"/>
                <w:lang w:val="be-BY"/>
              </w:rPr>
              <w:t>У</w:t>
            </w:r>
            <w:r>
              <w:rPr>
                <w:rFonts w:eastAsia="MS Mincho"/>
                <w:snapToGrid w:val="0"/>
                <w:lang w:val="be-BY"/>
              </w:rPr>
              <w:t>ҙәк</w:t>
            </w:r>
            <w:r>
              <w:rPr>
                <w:snapToGrid w:val="0"/>
                <w:lang w:val="be-BY"/>
              </w:rPr>
              <w:t xml:space="preserve"> урамы, 21 й. , Иске Таулар ауылы, Бүздәк районы, Башҡортостан Республикаһы, 452724</w:t>
            </w:r>
          </w:p>
        </w:tc>
        <w:tc>
          <w:tcPr>
            <w:tcW w:w="2709" w:type="dxa"/>
          </w:tcPr>
          <w:p w:rsidR="00F25F4A" w:rsidRDefault="00F25F4A">
            <w:pPr>
              <w:tabs>
                <w:tab w:val="left" w:pos="432"/>
              </w:tabs>
              <w:jc w:val="center"/>
              <w:rPr>
                <w:lang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3" o:spid="_x0000_s1026" type="#_x0000_t75" style="position:absolute;left:0;text-align:left;margin-left:21.6pt;margin-top:10.9pt;width:98.25pt;height:119.25pt;z-index:-251658240;visibility:visible;mso-position-horizontal-relative:text;mso-position-vertical-relative:text" wrapcoords="-165 0 -165 21464 21600 21464 21600 0 -165 0">
                  <v:imagedata r:id="rId7" o:title=""/>
                  <w10:wrap type="tight"/>
                </v:shape>
              </w:pict>
            </w:r>
          </w:p>
          <w:p w:rsidR="00F25F4A" w:rsidRDefault="00F25F4A">
            <w:pPr>
              <w:pStyle w:val="FR1"/>
              <w:widowControl/>
              <w:spacing w:before="0"/>
              <w:rPr>
                <w:sz w:val="24"/>
                <w:szCs w:val="24"/>
              </w:rPr>
            </w:pPr>
          </w:p>
        </w:tc>
        <w:tc>
          <w:tcPr>
            <w:tcW w:w="3422" w:type="dxa"/>
          </w:tcPr>
          <w:p w:rsidR="00F25F4A" w:rsidRDefault="00F25F4A">
            <w:pPr>
              <w:rPr>
                <w:b/>
                <w:bCs/>
                <w:snapToGrid w:val="0"/>
                <w:lang w:val="be-BY" w:eastAsia="en-US"/>
              </w:rPr>
            </w:pPr>
            <w:r>
              <w:rPr>
                <w:b/>
                <w:bCs/>
                <w:snapToGrid w:val="0"/>
              </w:rPr>
              <w:t>Совет сельского поселения Тавларовский сельсовет муниципального района Буздякский район Республики Башкортостан</w:t>
            </w:r>
          </w:p>
          <w:p w:rsidR="00F25F4A" w:rsidRDefault="00F25F4A">
            <w:pPr>
              <w:pStyle w:val="BodyText"/>
              <w:jc w:val="center"/>
              <w:rPr>
                <w:lang w:val="be-BY" w:eastAsia="en-US"/>
              </w:rPr>
            </w:pPr>
            <w:r>
              <w:rPr>
                <w:lang w:val="be-BY"/>
              </w:rPr>
              <w:t>Центральная ул., д.  21, с. Старотавларово, Буздякский район, Республика Башкортостан, 452724</w:t>
            </w:r>
          </w:p>
        </w:tc>
      </w:tr>
      <w:tr w:rsidR="00F25F4A" w:rsidRPr="007D4649" w:rsidTr="005A6768">
        <w:trPr>
          <w:trHeight w:val="519"/>
        </w:trPr>
        <w:tc>
          <w:tcPr>
            <w:tcW w:w="9981" w:type="dxa"/>
            <w:gridSpan w:val="3"/>
          </w:tcPr>
          <w:p w:rsidR="00F25F4A" w:rsidRDefault="00F25F4A">
            <w:pPr>
              <w:spacing w:after="200" w:line="276" w:lineRule="auto"/>
              <w:jc w:val="both"/>
              <w:rPr>
                <w:snapToGrid w:val="0"/>
                <w:lang w:val="en-US" w:eastAsia="en-US"/>
              </w:rPr>
            </w:pPr>
            <w:r w:rsidRPr="007D4649">
              <w:rPr>
                <w:snapToGrid w:val="0"/>
              </w:rPr>
              <w:t xml:space="preserve">                   </w:t>
            </w:r>
            <w:r>
              <w:rPr>
                <w:snapToGrid w:val="0"/>
                <w:lang w:val="be-BY"/>
              </w:rPr>
              <w:t xml:space="preserve">тел. (34773) 2-74-36, 2-70-36                      </w:t>
            </w:r>
            <w:r>
              <w:rPr>
                <w:snapToGrid w:val="0"/>
                <w:lang w:val="en-US"/>
              </w:rPr>
              <w:t>e-mail: taular-selsovet@mail.ru</w:t>
            </w:r>
          </w:p>
        </w:tc>
      </w:tr>
    </w:tbl>
    <w:p w:rsidR="00F25F4A" w:rsidRPr="007D4649" w:rsidRDefault="00F25F4A" w:rsidP="004F320A">
      <w:pPr>
        <w:pStyle w:val="BodyTextIndent3"/>
        <w:jc w:val="center"/>
        <w:rPr>
          <w:b/>
          <w:sz w:val="32"/>
          <w:szCs w:val="32"/>
        </w:rPr>
      </w:pPr>
      <w:r>
        <w:rPr>
          <w:b/>
          <w:sz w:val="32"/>
          <w:szCs w:val="32"/>
        </w:rPr>
        <w:t>РЕШЕНИЕ</w:t>
      </w:r>
      <w:r w:rsidRPr="007D4649">
        <w:rPr>
          <w:b/>
          <w:sz w:val="32"/>
          <w:szCs w:val="32"/>
        </w:rPr>
        <w:t xml:space="preserve">                                                                                                                                                           </w:t>
      </w:r>
    </w:p>
    <w:p w:rsidR="00F25F4A" w:rsidRPr="00FA66A3" w:rsidRDefault="00F25F4A" w:rsidP="00604E8A">
      <w:pPr>
        <w:jc w:val="center"/>
        <w:rPr>
          <w:i/>
          <w:iCs/>
        </w:rPr>
      </w:pPr>
      <w:r w:rsidRPr="00FA66A3">
        <w:rPr>
          <w:b/>
          <w:bCs/>
          <w:color w:val="000000"/>
        </w:rPr>
        <w:t xml:space="preserve">Об утверждении Положения </w:t>
      </w:r>
      <w:bookmarkStart w:id="0" w:name="_Hlk77847076"/>
      <w:bookmarkStart w:id="1" w:name="_Hlk77671647"/>
      <w:r w:rsidRPr="00FA66A3">
        <w:rPr>
          <w:b/>
          <w:bCs/>
          <w:color w:val="000000"/>
        </w:rPr>
        <w:t xml:space="preserve">о муниципальном контроле </w:t>
      </w:r>
      <w:bookmarkStart w:id="2" w:name="_Hlk77686366"/>
      <w:r w:rsidRPr="00FA66A3">
        <w:rPr>
          <w:b/>
          <w:bCs/>
          <w:color w:val="000000"/>
        </w:rPr>
        <w:t>за исполнением единой теплоснабжающей организацией обязательств по строительству, реконструкции и (или) модернизации объектов теплоснабжения</w:t>
      </w:r>
      <w:bookmarkEnd w:id="0"/>
      <w:r>
        <w:rPr>
          <w:b/>
          <w:bCs/>
          <w:color w:val="000000"/>
        </w:rPr>
        <w:t xml:space="preserve"> </w:t>
      </w:r>
      <w:r w:rsidRPr="00FA66A3">
        <w:rPr>
          <w:b/>
          <w:bCs/>
          <w:color w:val="000000"/>
        </w:rPr>
        <w:t xml:space="preserve">в </w:t>
      </w:r>
      <w:bookmarkEnd w:id="1"/>
      <w:bookmarkEnd w:id="2"/>
      <w:r w:rsidRPr="00FA66A3">
        <w:rPr>
          <w:b/>
          <w:bCs/>
          <w:color w:val="000000"/>
        </w:rPr>
        <w:t xml:space="preserve">сельском поселении </w:t>
      </w:r>
      <w:r>
        <w:rPr>
          <w:b/>
          <w:bCs/>
          <w:color w:val="000000"/>
        </w:rPr>
        <w:t>Тавларовский</w:t>
      </w:r>
      <w:r w:rsidRPr="005A6768">
        <w:rPr>
          <w:b/>
          <w:bCs/>
          <w:color w:val="000000"/>
        </w:rPr>
        <w:t xml:space="preserve"> </w:t>
      </w:r>
      <w:r w:rsidRPr="00FA66A3">
        <w:rPr>
          <w:b/>
          <w:bCs/>
          <w:color w:val="000000"/>
        </w:rPr>
        <w:t>сельсовет муниципального района Буздякский район Республики Башкортостан</w:t>
      </w:r>
    </w:p>
    <w:p w:rsidR="00F25F4A" w:rsidRPr="00FA66A3" w:rsidRDefault="00F25F4A" w:rsidP="00A0468F">
      <w:pPr>
        <w:shd w:val="clear" w:color="auto" w:fill="FFFFFF"/>
        <w:rPr>
          <w:b/>
          <w:color w:val="000000"/>
        </w:rPr>
      </w:pPr>
    </w:p>
    <w:p w:rsidR="00F25F4A" w:rsidRPr="00FA66A3" w:rsidRDefault="00F25F4A" w:rsidP="00604E8A">
      <w:pPr>
        <w:shd w:val="clear" w:color="auto" w:fill="FFFFFF"/>
        <w:ind w:firstLine="709"/>
        <w:jc w:val="both"/>
      </w:pPr>
      <w:r w:rsidRPr="00FA66A3">
        <w:rPr>
          <w:color w:val="000000"/>
        </w:rPr>
        <w:t xml:space="preserve">В соответствии со статьей </w:t>
      </w:r>
      <w:bookmarkStart w:id="3" w:name="_Hlk77673480"/>
      <w:r w:rsidRPr="00FA66A3">
        <w:rPr>
          <w:color w:val="000000"/>
        </w:rPr>
        <w:t xml:space="preserve">23.14 Федерального закона от 27.07.2010г. </w:t>
      </w:r>
      <w:r w:rsidRPr="00FA66A3">
        <w:rPr>
          <w:color w:val="000000"/>
        </w:rPr>
        <w:br/>
        <w:t>№190-ФЗ «О теплоснабжении»,</w:t>
      </w:r>
      <w:bookmarkEnd w:id="3"/>
      <w:r w:rsidRPr="00FA66A3">
        <w:rPr>
          <w:color w:val="000000"/>
        </w:rPr>
        <w:t xml:space="preserve"> Федеральным законом от 31.07.2020г. №248-ФЗ «О государственном контроле (надзоре) и муниципальном контроле в Российской Федерации», Уставом</w:t>
      </w:r>
      <w:r w:rsidRPr="00FA66A3">
        <w:t xml:space="preserve"> </w:t>
      </w:r>
      <w:r w:rsidRPr="00FA66A3">
        <w:rPr>
          <w:bCs/>
          <w:color w:val="000000"/>
        </w:rPr>
        <w:t xml:space="preserve">сельского поселения </w:t>
      </w:r>
      <w:r>
        <w:rPr>
          <w:bCs/>
          <w:color w:val="000000"/>
        </w:rPr>
        <w:t>Тавларовский</w:t>
      </w:r>
      <w:r w:rsidRPr="00FA66A3">
        <w:rPr>
          <w:bCs/>
          <w:color w:val="000000"/>
        </w:rPr>
        <w:t xml:space="preserve"> сельсовет муниципального района Буздякский район Республики Башкортостан, Совет сельского поселения</w:t>
      </w:r>
      <w:r w:rsidRPr="00FA66A3">
        <w:rPr>
          <w:color w:val="000000"/>
        </w:rPr>
        <w:t xml:space="preserve"> РЕШИЛ:</w:t>
      </w:r>
    </w:p>
    <w:p w:rsidR="00F25F4A" w:rsidRPr="00FA66A3" w:rsidRDefault="00F25F4A" w:rsidP="00A0468F">
      <w:pPr>
        <w:shd w:val="clear" w:color="auto" w:fill="FFFFFF"/>
        <w:ind w:firstLine="709"/>
        <w:jc w:val="both"/>
        <w:rPr>
          <w:color w:val="000000"/>
        </w:rPr>
      </w:pPr>
      <w:r w:rsidRPr="00FA66A3">
        <w:rPr>
          <w:color w:val="000000"/>
        </w:rPr>
        <w:t xml:space="preserve">1.Утвердить прилагаемое Положение о муниципальном контроле за исполнением единой теплоснабжающей организацией обязательств </w:t>
      </w:r>
      <w:bookmarkStart w:id="4" w:name="_Hlk77848725"/>
      <w:r w:rsidRPr="00FA66A3">
        <w:rPr>
          <w:color w:val="000000"/>
        </w:rPr>
        <w:t>по строительству, реконструкции и (или) модернизации объектов теплоснабжения</w:t>
      </w:r>
      <w:bookmarkEnd w:id="4"/>
      <w:r w:rsidRPr="00FA66A3">
        <w:rPr>
          <w:color w:val="000000"/>
        </w:rPr>
        <w:t xml:space="preserve"> в </w:t>
      </w:r>
      <w:r w:rsidRPr="00FA66A3">
        <w:rPr>
          <w:bCs/>
          <w:color w:val="000000"/>
        </w:rPr>
        <w:t xml:space="preserve">сельском поселении </w:t>
      </w:r>
      <w:r>
        <w:rPr>
          <w:bCs/>
          <w:color w:val="000000"/>
        </w:rPr>
        <w:t>Тавларовский</w:t>
      </w:r>
      <w:r w:rsidRPr="00FA66A3">
        <w:rPr>
          <w:bCs/>
          <w:color w:val="000000"/>
        </w:rPr>
        <w:t xml:space="preserve"> сельсовет муниципального района Буздякский район Республики Башкортостан</w:t>
      </w:r>
      <w:r w:rsidRPr="00FA66A3">
        <w:rPr>
          <w:color w:val="000000"/>
        </w:rPr>
        <w:t>.</w:t>
      </w:r>
    </w:p>
    <w:p w:rsidR="00F25F4A" w:rsidRPr="00FA66A3" w:rsidRDefault="00F25F4A" w:rsidP="00A0468F">
      <w:pPr>
        <w:shd w:val="clear" w:color="auto" w:fill="FFFFFF"/>
        <w:ind w:firstLine="709"/>
        <w:jc w:val="both"/>
        <w:rPr>
          <w:color w:val="000000"/>
        </w:rPr>
      </w:pPr>
      <w:r w:rsidRPr="00FA66A3">
        <w:rPr>
          <w:color w:val="000000"/>
        </w:rPr>
        <w:t xml:space="preserve"> 2. Настоящее решение вступает в силу со дня его официального опубликования, но не ранее 1 января 2022 года</w:t>
      </w:r>
      <w:r w:rsidRPr="00FA66A3">
        <w:rPr>
          <w:rStyle w:val="FootnoteReference"/>
          <w:color w:val="000000"/>
        </w:rPr>
        <w:footnoteReference w:id="1"/>
      </w:r>
      <w:r w:rsidRPr="00FA66A3">
        <w:rPr>
          <w:color w:val="000000"/>
        </w:rPr>
        <w:t xml:space="preserve">, за исключением положений раздела 5 Положения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w:t>
      </w:r>
      <w:r w:rsidRPr="00FA66A3">
        <w:rPr>
          <w:bCs/>
          <w:color w:val="000000"/>
        </w:rPr>
        <w:t xml:space="preserve">сельском поселении </w:t>
      </w:r>
      <w:r>
        <w:rPr>
          <w:bCs/>
          <w:color w:val="000000"/>
        </w:rPr>
        <w:t>Тавларовский</w:t>
      </w:r>
      <w:r w:rsidRPr="00FA66A3">
        <w:rPr>
          <w:bCs/>
          <w:color w:val="000000"/>
        </w:rPr>
        <w:t xml:space="preserve"> сельсовет муниципального района Буздякский район Республики Башкортостан</w:t>
      </w:r>
      <w:r w:rsidRPr="00FA66A3">
        <w:rPr>
          <w:color w:val="000000"/>
        </w:rPr>
        <w:t>.</w:t>
      </w:r>
    </w:p>
    <w:p w:rsidR="00F25F4A" w:rsidRPr="00FA66A3" w:rsidRDefault="00F25F4A" w:rsidP="00A0468F">
      <w:pPr>
        <w:shd w:val="clear" w:color="auto" w:fill="FFFFFF"/>
        <w:ind w:firstLine="709"/>
        <w:jc w:val="both"/>
      </w:pPr>
      <w:r w:rsidRPr="00FA66A3">
        <w:rPr>
          <w:color w:val="000000"/>
        </w:rPr>
        <w:t xml:space="preserve"> Положения раздела 5 Положения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w:t>
      </w:r>
      <w:r w:rsidRPr="00FA66A3">
        <w:rPr>
          <w:bCs/>
          <w:color w:val="000000"/>
        </w:rPr>
        <w:t xml:space="preserve">сельском поселении </w:t>
      </w:r>
      <w:r>
        <w:rPr>
          <w:bCs/>
          <w:color w:val="000000"/>
        </w:rPr>
        <w:t>Тавларовский</w:t>
      </w:r>
      <w:r w:rsidRPr="00FA66A3">
        <w:rPr>
          <w:bCs/>
          <w:color w:val="000000"/>
        </w:rPr>
        <w:t xml:space="preserve"> сельсовет муниципального района Буздякский район Республики Башкортостан</w:t>
      </w:r>
      <w:r w:rsidRPr="00FA66A3">
        <w:rPr>
          <w:color w:val="000000"/>
        </w:rPr>
        <w:t xml:space="preserve"> вступают в силу с 1 марта 2022 года. </w:t>
      </w:r>
    </w:p>
    <w:p w:rsidR="00F25F4A" w:rsidRPr="00FA66A3" w:rsidRDefault="00F25F4A" w:rsidP="00A0468F">
      <w:pPr>
        <w:shd w:val="clear" w:color="auto" w:fill="FFFFFF"/>
        <w:jc w:val="both"/>
        <w:rPr>
          <w:color w:val="000000"/>
        </w:rPr>
      </w:pPr>
    </w:p>
    <w:p w:rsidR="00F25F4A" w:rsidRPr="00FA66A3" w:rsidRDefault="00F25F4A" w:rsidP="00A0468F">
      <w:pPr>
        <w:shd w:val="clear" w:color="auto" w:fill="FFFFFF"/>
        <w:jc w:val="both"/>
        <w:rPr>
          <w:color w:val="000000"/>
        </w:rPr>
      </w:pPr>
    </w:p>
    <w:p w:rsidR="00F25F4A" w:rsidRPr="00FA66A3" w:rsidRDefault="00F25F4A" w:rsidP="00604E8A">
      <w:pPr>
        <w:ind w:right="-51"/>
      </w:pPr>
      <w:r w:rsidRPr="00FA66A3">
        <w:t xml:space="preserve">Глава сельского поселения </w:t>
      </w:r>
    </w:p>
    <w:p w:rsidR="00F25F4A" w:rsidRPr="00FA66A3" w:rsidRDefault="00F25F4A" w:rsidP="00604E8A">
      <w:pPr>
        <w:ind w:right="-51"/>
      </w:pPr>
      <w:r>
        <w:rPr>
          <w:bCs/>
          <w:color w:val="000000"/>
        </w:rPr>
        <w:t>Тавларовский</w:t>
      </w:r>
      <w:r w:rsidRPr="00FA66A3">
        <w:t xml:space="preserve"> сельсовет </w:t>
      </w:r>
    </w:p>
    <w:p w:rsidR="00F25F4A" w:rsidRPr="00FA66A3" w:rsidRDefault="00F25F4A" w:rsidP="00604E8A">
      <w:pPr>
        <w:ind w:right="-51"/>
      </w:pPr>
      <w:r w:rsidRPr="00FA66A3">
        <w:t xml:space="preserve">муниципального района </w:t>
      </w:r>
    </w:p>
    <w:p w:rsidR="00F25F4A" w:rsidRPr="00FA66A3" w:rsidRDefault="00F25F4A" w:rsidP="00604E8A">
      <w:pPr>
        <w:ind w:right="-51"/>
      </w:pPr>
      <w:r w:rsidRPr="00FA66A3">
        <w:t xml:space="preserve">Буздякский район </w:t>
      </w:r>
    </w:p>
    <w:p w:rsidR="00F25F4A" w:rsidRPr="00FA66A3" w:rsidRDefault="00F25F4A" w:rsidP="00604E8A">
      <w:pPr>
        <w:tabs>
          <w:tab w:val="left" w:pos="1000"/>
          <w:tab w:val="left" w:pos="2552"/>
        </w:tabs>
        <w:jc w:val="both"/>
      </w:pPr>
      <w:r>
        <w:t xml:space="preserve">Республики </w:t>
      </w:r>
      <w:r w:rsidRPr="00FA66A3">
        <w:t xml:space="preserve">Башкортостан                                                                              </w:t>
      </w:r>
      <w:r>
        <w:t xml:space="preserve">      Т.Ф.Тимерзянов</w:t>
      </w:r>
    </w:p>
    <w:p w:rsidR="00F25F4A" w:rsidRPr="00FA66A3" w:rsidRDefault="00F25F4A" w:rsidP="00604E8A">
      <w:pPr>
        <w:tabs>
          <w:tab w:val="left" w:pos="1000"/>
          <w:tab w:val="left" w:pos="2552"/>
        </w:tabs>
        <w:jc w:val="both"/>
      </w:pPr>
    </w:p>
    <w:p w:rsidR="00F25F4A" w:rsidRPr="00FA66A3" w:rsidRDefault="00F25F4A" w:rsidP="00BB577E">
      <w:pPr>
        <w:spacing w:line="240" w:lineRule="exact"/>
        <w:ind w:left="5398"/>
        <w:rPr>
          <w:b/>
          <w:color w:val="000000"/>
        </w:rPr>
      </w:pPr>
    </w:p>
    <w:p w:rsidR="00F25F4A" w:rsidRDefault="00F25F4A" w:rsidP="00FA66A3">
      <w:r>
        <w:t>№ 166  от 19.10.2022</w:t>
      </w:r>
    </w:p>
    <w:p w:rsidR="00F25F4A" w:rsidRDefault="00F25F4A" w:rsidP="00FA66A3">
      <w:r>
        <w:t>С. Старотавларово</w:t>
      </w:r>
    </w:p>
    <w:p w:rsidR="00F25F4A" w:rsidRDefault="00F25F4A" w:rsidP="00FA66A3"/>
    <w:p w:rsidR="00F25F4A" w:rsidRDefault="00F25F4A" w:rsidP="00FA66A3"/>
    <w:p w:rsidR="00F25F4A" w:rsidRDefault="00F25F4A" w:rsidP="00FA66A3"/>
    <w:p w:rsidR="00F25F4A" w:rsidRPr="00FA66A3" w:rsidRDefault="00F25F4A" w:rsidP="00FA66A3"/>
    <w:p w:rsidR="00F25F4A" w:rsidRPr="002238A3" w:rsidRDefault="00F25F4A" w:rsidP="004F320A">
      <w:pPr>
        <w:spacing w:line="240" w:lineRule="exact"/>
        <w:jc w:val="right"/>
        <w:rPr>
          <w:color w:val="000000"/>
        </w:rPr>
      </w:pPr>
      <w:r>
        <w:rPr>
          <w:color w:val="000000"/>
        </w:rPr>
        <w:t xml:space="preserve">                                                                                </w:t>
      </w:r>
      <w:r>
        <w:t xml:space="preserve">          </w:t>
      </w:r>
      <w:r w:rsidRPr="00C50C84">
        <w:t>УТВЕРЖДЕНО</w:t>
      </w:r>
    </w:p>
    <w:p w:rsidR="00F25F4A" w:rsidRDefault="00F25F4A" w:rsidP="004F320A">
      <w:pPr>
        <w:ind w:left="4536"/>
        <w:jc w:val="right"/>
        <w:rPr>
          <w:bCs/>
          <w:color w:val="000000"/>
          <w:sz w:val="26"/>
          <w:szCs w:val="26"/>
        </w:rPr>
      </w:pPr>
      <w:r>
        <w:rPr>
          <w:color w:val="000000"/>
          <w:sz w:val="26"/>
          <w:szCs w:val="26"/>
        </w:rPr>
        <w:t xml:space="preserve">              </w:t>
      </w:r>
      <w:r w:rsidRPr="00604E8A">
        <w:rPr>
          <w:color w:val="000000"/>
          <w:sz w:val="26"/>
          <w:szCs w:val="26"/>
        </w:rPr>
        <w:t xml:space="preserve">решением </w:t>
      </w:r>
      <w:r w:rsidRPr="00604E8A">
        <w:rPr>
          <w:bCs/>
          <w:color w:val="000000"/>
          <w:sz w:val="26"/>
          <w:szCs w:val="26"/>
        </w:rPr>
        <w:t>Совета</w:t>
      </w:r>
    </w:p>
    <w:p w:rsidR="00F25F4A" w:rsidRPr="00604E8A" w:rsidRDefault="00F25F4A" w:rsidP="004F320A">
      <w:pPr>
        <w:ind w:left="4536"/>
        <w:jc w:val="right"/>
        <w:rPr>
          <w:bCs/>
          <w:color w:val="000000"/>
          <w:sz w:val="26"/>
          <w:szCs w:val="26"/>
        </w:rPr>
      </w:pPr>
      <w:r>
        <w:rPr>
          <w:bCs/>
          <w:color w:val="000000"/>
          <w:sz w:val="26"/>
          <w:szCs w:val="26"/>
        </w:rPr>
        <w:t xml:space="preserve">                       </w:t>
      </w:r>
      <w:r w:rsidRPr="00604E8A">
        <w:rPr>
          <w:bCs/>
          <w:color w:val="000000"/>
          <w:sz w:val="26"/>
          <w:szCs w:val="26"/>
        </w:rPr>
        <w:t>сельского</w:t>
      </w:r>
      <w:r>
        <w:rPr>
          <w:bCs/>
          <w:color w:val="000000"/>
          <w:sz w:val="26"/>
          <w:szCs w:val="26"/>
        </w:rPr>
        <w:t xml:space="preserve"> поселения                             </w:t>
      </w:r>
    </w:p>
    <w:p w:rsidR="00F25F4A" w:rsidRPr="00604E8A" w:rsidRDefault="00F25F4A" w:rsidP="004F320A">
      <w:pPr>
        <w:ind w:left="4536"/>
        <w:jc w:val="right"/>
        <w:rPr>
          <w:bCs/>
          <w:color w:val="000000"/>
          <w:sz w:val="26"/>
          <w:szCs w:val="26"/>
        </w:rPr>
      </w:pPr>
      <w:r>
        <w:rPr>
          <w:bCs/>
          <w:color w:val="000000"/>
          <w:sz w:val="26"/>
          <w:szCs w:val="26"/>
        </w:rPr>
        <w:t xml:space="preserve">              </w:t>
      </w:r>
      <w:r>
        <w:rPr>
          <w:bCs/>
          <w:color w:val="000000"/>
        </w:rPr>
        <w:t>Тавларовский</w:t>
      </w:r>
      <w:r w:rsidRPr="00604E8A">
        <w:rPr>
          <w:bCs/>
          <w:color w:val="000000"/>
          <w:sz w:val="26"/>
          <w:szCs w:val="26"/>
        </w:rPr>
        <w:t xml:space="preserve"> сельсовет</w:t>
      </w:r>
    </w:p>
    <w:p w:rsidR="00F25F4A" w:rsidRPr="004F320A" w:rsidRDefault="00F25F4A" w:rsidP="004F320A">
      <w:pPr>
        <w:ind w:left="4536"/>
        <w:jc w:val="right"/>
        <w:rPr>
          <w:bCs/>
          <w:color w:val="000000"/>
          <w:sz w:val="26"/>
          <w:szCs w:val="26"/>
        </w:rPr>
      </w:pPr>
      <w:r>
        <w:rPr>
          <w:bCs/>
          <w:color w:val="000000"/>
          <w:sz w:val="26"/>
          <w:szCs w:val="26"/>
        </w:rPr>
        <w:t xml:space="preserve">              МР</w:t>
      </w:r>
      <w:r w:rsidRPr="00604E8A">
        <w:rPr>
          <w:bCs/>
          <w:color w:val="000000"/>
          <w:sz w:val="26"/>
          <w:szCs w:val="26"/>
        </w:rPr>
        <w:t xml:space="preserve"> Буздякский</w:t>
      </w:r>
      <w:r>
        <w:rPr>
          <w:bCs/>
          <w:color w:val="000000"/>
          <w:sz w:val="26"/>
          <w:szCs w:val="26"/>
        </w:rPr>
        <w:t xml:space="preserve"> район РБ              </w:t>
      </w:r>
    </w:p>
    <w:p w:rsidR="00F25F4A" w:rsidRPr="00604E8A" w:rsidRDefault="00F25F4A" w:rsidP="004F320A">
      <w:pPr>
        <w:ind w:left="4536"/>
        <w:jc w:val="right"/>
        <w:rPr>
          <w:sz w:val="26"/>
          <w:szCs w:val="26"/>
        </w:rPr>
      </w:pPr>
      <w:r>
        <w:rPr>
          <w:sz w:val="26"/>
          <w:szCs w:val="26"/>
        </w:rPr>
        <w:t xml:space="preserve">              </w:t>
      </w:r>
      <w:r w:rsidRPr="00604E8A">
        <w:rPr>
          <w:sz w:val="26"/>
          <w:szCs w:val="26"/>
        </w:rPr>
        <w:t>от</w:t>
      </w:r>
      <w:r>
        <w:rPr>
          <w:sz w:val="26"/>
          <w:szCs w:val="26"/>
        </w:rPr>
        <w:t xml:space="preserve"> </w:t>
      </w:r>
      <w:r w:rsidRPr="00604E8A">
        <w:rPr>
          <w:sz w:val="26"/>
          <w:szCs w:val="26"/>
        </w:rPr>
        <w:t xml:space="preserve"> </w:t>
      </w:r>
      <w:r>
        <w:rPr>
          <w:sz w:val="26"/>
          <w:szCs w:val="26"/>
        </w:rPr>
        <w:t>19.10.2022 № 166</w:t>
      </w:r>
    </w:p>
    <w:p w:rsidR="00F25F4A" w:rsidRPr="00C50C84" w:rsidRDefault="00F25F4A" w:rsidP="00A0468F">
      <w:pPr>
        <w:ind w:firstLine="567"/>
        <w:jc w:val="right"/>
        <w:rPr>
          <w:color w:val="000000"/>
          <w:sz w:val="17"/>
          <w:szCs w:val="17"/>
        </w:rPr>
      </w:pPr>
    </w:p>
    <w:p w:rsidR="00F25F4A" w:rsidRPr="00C50C84" w:rsidRDefault="00F25F4A" w:rsidP="00A0468F">
      <w:pPr>
        <w:ind w:firstLine="567"/>
        <w:jc w:val="right"/>
        <w:rPr>
          <w:color w:val="000000"/>
          <w:sz w:val="17"/>
          <w:szCs w:val="17"/>
        </w:rPr>
      </w:pPr>
    </w:p>
    <w:p w:rsidR="00F25F4A" w:rsidRDefault="00F25F4A" w:rsidP="00604E8A">
      <w:pPr>
        <w:jc w:val="center"/>
        <w:rPr>
          <w:b/>
          <w:bCs/>
          <w:color w:val="000000"/>
          <w:sz w:val="28"/>
          <w:szCs w:val="28"/>
        </w:rPr>
      </w:pPr>
      <w:r w:rsidRPr="00C50C84">
        <w:rPr>
          <w:b/>
          <w:bCs/>
          <w:color w:val="000000"/>
          <w:sz w:val="28"/>
          <w:szCs w:val="28"/>
        </w:rPr>
        <w:t xml:space="preserve">Положение о муниципальном контроле </w:t>
      </w:r>
      <w:bookmarkStart w:id="5" w:name="_Hlk79656449"/>
      <w:r w:rsidRPr="00C50C84">
        <w:rPr>
          <w:b/>
          <w:bCs/>
          <w:color w:val="000000"/>
          <w:sz w:val="28"/>
          <w:szCs w:val="28"/>
        </w:rPr>
        <w:t>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C50C84">
        <w:rPr>
          <w:b/>
          <w:bCs/>
          <w:color w:val="000000"/>
          <w:sz w:val="28"/>
          <w:szCs w:val="28"/>
        </w:rPr>
        <w:br/>
        <w:t>в</w:t>
      </w:r>
      <w:bookmarkEnd w:id="5"/>
      <w:r w:rsidRPr="00C50C84">
        <w:rPr>
          <w:b/>
          <w:bCs/>
          <w:color w:val="000000"/>
          <w:sz w:val="28"/>
          <w:szCs w:val="28"/>
        </w:rPr>
        <w:t xml:space="preserve"> </w:t>
      </w:r>
      <w:r w:rsidRPr="00604E8A">
        <w:rPr>
          <w:b/>
          <w:bCs/>
          <w:color w:val="000000"/>
          <w:sz w:val="28"/>
          <w:szCs w:val="28"/>
        </w:rPr>
        <w:t xml:space="preserve">сельском поселении </w:t>
      </w:r>
      <w:r>
        <w:rPr>
          <w:b/>
          <w:bCs/>
          <w:color w:val="000000"/>
          <w:sz w:val="28"/>
          <w:szCs w:val="28"/>
        </w:rPr>
        <w:t>Тавларовский</w:t>
      </w:r>
      <w:r w:rsidRPr="00604E8A">
        <w:rPr>
          <w:b/>
          <w:bCs/>
          <w:color w:val="000000"/>
          <w:sz w:val="28"/>
          <w:szCs w:val="28"/>
        </w:rPr>
        <w:t xml:space="preserve"> сельсовет муниципального района Буздякский район Республики Башкортостан</w:t>
      </w:r>
    </w:p>
    <w:p w:rsidR="00F25F4A" w:rsidRPr="00C50C84" w:rsidRDefault="00F25F4A" w:rsidP="00604E8A">
      <w:pPr>
        <w:jc w:val="center"/>
      </w:pPr>
    </w:p>
    <w:p w:rsidR="00F25F4A" w:rsidRPr="0062227C" w:rsidRDefault="00F25F4A" w:rsidP="00A0468F">
      <w:pPr>
        <w:pStyle w:val="ConsPlusNormal"/>
        <w:spacing w:line="360" w:lineRule="auto"/>
        <w:ind w:firstLine="0"/>
        <w:jc w:val="center"/>
        <w:rPr>
          <w:rFonts w:ascii="Times New Roman" w:hAnsi="Times New Roman" w:cs="Times New Roman"/>
          <w:b/>
          <w:bCs/>
          <w:color w:val="000000"/>
          <w:sz w:val="26"/>
          <w:szCs w:val="26"/>
        </w:rPr>
      </w:pPr>
      <w:r w:rsidRPr="0062227C">
        <w:rPr>
          <w:rFonts w:ascii="Times New Roman" w:hAnsi="Times New Roman" w:cs="Times New Roman"/>
          <w:b/>
          <w:bCs/>
          <w:color w:val="000000"/>
          <w:sz w:val="26"/>
          <w:szCs w:val="26"/>
        </w:rPr>
        <w:t>1. Общие положения</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1.1. Настоящее Положение устанавливает порядок осуществления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6" w:name="_Hlk77848913"/>
      <w:r w:rsidRPr="0062227C">
        <w:rPr>
          <w:rFonts w:ascii="Times New Roman" w:hAnsi="Times New Roman" w:cs="Times New Roman"/>
          <w:color w:val="000000"/>
          <w:sz w:val="26"/>
          <w:szCs w:val="26"/>
        </w:rPr>
        <w:t xml:space="preserve">в </w:t>
      </w:r>
      <w:r w:rsidRPr="0062227C">
        <w:rPr>
          <w:rFonts w:ascii="Times New Roman" w:hAnsi="Times New Roman" w:cs="Times New Roman"/>
          <w:bCs/>
          <w:color w:val="000000"/>
          <w:sz w:val="26"/>
          <w:szCs w:val="26"/>
        </w:rPr>
        <w:t xml:space="preserve">сельском поселении </w:t>
      </w:r>
      <w:r>
        <w:rPr>
          <w:bCs/>
          <w:color w:val="000000"/>
        </w:rPr>
        <w:t>Тавларовский</w:t>
      </w:r>
      <w:r w:rsidRPr="0062227C">
        <w:rPr>
          <w:rFonts w:ascii="Times New Roman" w:hAnsi="Times New Roman" w:cs="Times New Roman"/>
          <w:bCs/>
          <w:color w:val="000000"/>
          <w:sz w:val="26"/>
          <w:szCs w:val="26"/>
        </w:rPr>
        <w:t xml:space="preserve"> сельсовет муниципального района Буздякский район Республики Башкортостан</w:t>
      </w:r>
      <w:bookmarkEnd w:id="6"/>
      <w:r w:rsidRPr="0062227C">
        <w:rPr>
          <w:rFonts w:ascii="Times New Roman" w:hAnsi="Times New Roman" w:cs="Times New Roman"/>
          <w:color w:val="000000"/>
          <w:sz w:val="26"/>
          <w:szCs w:val="26"/>
        </w:rPr>
        <w:t xml:space="preserve"> (далее – муниципальный контроль</w:t>
      </w:r>
      <w:r w:rsidRPr="0062227C">
        <w:rPr>
          <w:sz w:val="26"/>
          <w:szCs w:val="26"/>
        </w:rPr>
        <w:t xml:space="preserve"> </w:t>
      </w:r>
      <w:r w:rsidRPr="0062227C">
        <w:rPr>
          <w:rFonts w:ascii="Times New Roman" w:hAnsi="Times New Roman" w:cs="Times New Roman"/>
          <w:color w:val="000000"/>
          <w:sz w:val="26"/>
          <w:szCs w:val="26"/>
        </w:rPr>
        <w:t>за исполнением единой теплоснабжающей организацией обязательств).</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1.2. 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w:t>
      </w:r>
      <w:r w:rsidRPr="0062227C">
        <w:rPr>
          <w:bCs/>
          <w:color w:val="000000"/>
          <w:sz w:val="26"/>
          <w:szCs w:val="26"/>
        </w:rPr>
        <w:t xml:space="preserve"> </w:t>
      </w:r>
      <w:r w:rsidRPr="0062227C">
        <w:rPr>
          <w:rFonts w:ascii="Times New Roman" w:hAnsi="Times New Roman" w:cs="Times New Roman"/>
          <w:bCs/>
          <w:color w:val="000000"/>
          <w:sz w:val="26"/>
          <w:szCs w:val="26"/>
        </w:rPr>
        <w:t xml:space="preserve">сельском поселении </w:t>
      </w:r>
      <w:r>
        <w:rPr>
          <w:bCs/>
          <w:color w:val="000000"/>
        </w:rPr>
        <w:t>Тавларовский</w:t>
      </w:r>
      <w:r w:rsidRPr="0062227C">
        <w:rPr>
          <w:rFonts w:ascii="Times New Roman" w:hAnsi="Times New Roman" w:cs="Times New Roman"/>
          <w:bCs/>
          <w:color w:val="000000"/>
          <w:sz w:val="26"/>
          <w:szCs w:val="26"/>
        </w:rPr>
        <w:t xml:space="preserve"> сельсовет муниципального района Буздякский район Республики Башкортостан</w:t>
      </w:r>
      <w:r w:rsidRPr="0062227C">
        <w:rPr>
          <w:rFonts w:ascii="Times New Roman" w:hAnsi="Times New Roman" w:cs="Times New Roman"/>
          <w:color w:val="000000"/>
          <w:sz w:val="26"/>
          <w:szCs w:val="26"/>
        </w:rPr>
        <w:t>,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Pr="0062227C">
        <w:rPr>
          <w:sz w:val="26"/>
          <w:szCs w:val="26"/>
        </w:rPr>
        <w:t xml:space="preserve"> </w:t>
      </w:r>
      <w:r w:rsidRPr="0062227C">
        <w:rPr>
          <w:rFonts w:ascii="Times New Roman" w:hAnsi="Times New Roman" w:cs="Times New Roman"/>
          <w:color w:val="000000"/>
          <w:sz w:val="26"/>
          <w:szCs w:val="26"/>
        </w:rPr>
        <w:t>от 27.07.2010 № 190-ФЗ «О теплоснабжении» и принятых в соответствии с ним иных нормативных правовых актов, в том числе соответствие таких реализуемых мероприятий схеме теплоснабжения.</w:t>
      </w:r>
    </w:p>
    <w:p w:rsidR="00F25F4A" w:rsidRPr="0062227C" w:rsidRDefault="00F25F4A" w:rsidP="00A0468F">
      <w:pPr>
        <w:spacing w:line="360" w:lineRule="auto"/>
        <w:ind w:firstLine="709"/>
        <w:contextualSpacing/>
        <w:jc w:val="both"/>
        <w:rPr>
          <w:color w:val="000000"/>
          <w:sz w:val="26"/>
          <w:szCs w:val="26"/>
        </w:rPr>
      </w:pPr>
      <w:r w:rsidRPr="0062227C">
        <w:rPr>
          <w:color w:val="000000"/>
          <w:sz w:val="26"/>
          <w:szCs w:val="26"/>
        </w:rPr>
        <w:t xml:space="preserve">1.3. Муниципальный контроль за исполнением единой теплоснабжающей организацией обязательств осуществляется администрацией </w:t>
      </w:r>
      <w:r w:rsidRPr="0062227C">
        <w:rPr>
          <w:bCs/>
          <w:color w:val="000000"/>
          <w:sz w:val="26"/>
          <w:szCs w:val="26"/>
        </w:rPr>
        <w:t xml:space="preserve">сельского поселения </w:t>
      </w:r>
      <w:r>
        <w:rPr>
          <w:bCs/>
          <w:color w:val="000000"/>
        </w:rPr>
        <w:t>Тавларовский</w:t>
      </w:r>
      <w:r w:rsidRPr="0062227C">
        <w:rPr>
          <w:bCs/>
          <w:color w:val="000000"/>
          <w:sz w:val="26"/>
          <w:szCs w:val="26"/>
        </w:rPr>
        <w:t xml:space="preserve"> сельсовет муниципального района Буздякский район Республики Башкортостан</w:t>
      </w:r>
      <w:r w:rsidRPr="0062227C">
        <w:rPr>
          <w:color w:val="000000"/>
          <w:sz w:val="26"/>
          <w:szCs w:val="26"/>
        </w:rPr>
        <w:t xml:space="preserve"> (далее – администрация).</w:t>
      </w:r>
    </w:p>
    <w:p w:rsidR="00F25F4A" w:rsidRPr="0062227C" w:rsidRDefault="00F25F4A" w:rsidP="00A0468F">
      <w:pPr>
        <w:spacing w:line="360" w:lineRule="auto"/>
        <w:ind w:firstLine="709"/>
        <w:contextualSpacing/>
        <w:jc w:val="both"/>
        <w:rPr>
          <w:sz w:val="26"/>
          <w:szCs w:val="26"/>
        </w:rPr>
      </w:pPr>
      <w:r w:rsidRPr="0062227C">
        <w:rPr>
          <w:color w:val="000000"/>
          <w:sz w:val="26"/>
          <w:szCs w:val="26"/>
        </w:rPr>
        <w:t xml:space="preserve">1.4. Должностными лицами администрации, уполномоченными осуществлять муниципальный контроль за исполнением единой теплоснабжающей организацией обязательств, является глава сельского поселения (далее также – должностные лица, уполномоченные осуществлять муниципальный контроль </w:t>
      </w:r>
      <w:bookmarkStart w:id="7" w:name="_Hlk78275689"/>
      <w:r w:rsidRPr="0062227C">
        <w:rPr>
          <w:color w:val="000000"/>
          <w:sz w:val="26"/>
          <w:szCs w:val="26"/>
        </w:rPr>
        <w:t>за исполнением единой теплоснабжающей организацией обязательств</w:t>
      </w:r>
      <w:bookmarkEnd w:id="7"/>
      <w:r w:rsidRPr="0062227C">
        <w:rPr>
          <w:color w:val="000000"/>
          <w:sz w:val="26"/>
          <w:szCs w:val="26"/>
        </w:rPr>
        <w:t>)</w:t>
      </w:r>
      <w:r w:rsidRPr="0062227C">
        <w:rPr>
          <w:i/>
          <w:iCs/>
          <w:color w:val="000000"/>
          <w:sz w:val="26"/>
          <w:szCs w:val="26"/>
        </w:rPr>
        <w:t>.</w:t>
      </w:r>
      <w:r w:rsidRPr="0062227C">
        <w:rPr>
          <w:color w:val="000000"/>
          <w:sz w:val="26"/>
          <w:szCs w:val="26"/>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w:t>
      </w:r>
      <w:r w:rsidRPr="0062227C">
        <w:rPr>
          <w:sz w:val="26"/>
          <w:szCs w:val="26"/>
        </w:rPr>
        <w:t xml:space="preserve"> </w:t>
      </w:r>
      <w:r w:rsidRPr="0062227C">
        <w:rPr>
          <w:color w:val="000000"/>
          <w:sz w:val="26"/>
          <w:szCs w:val="26"/>
        </w:rPr>
        <w:t>за исполнением единой теплоснабжающей организацией обязательств.</w:t>
      </w:r>
    </w:p>
    <w:p w:rsidR="00F25F4A" w:rsidRPr="0062227C" w:rsidRDefault="00F25F4A" w:rsidP="00A0468F">
      <w:pPr>
        <w:spacing w:line="360" w:lineRule="auto"/>
        <w:ind w:firstLine="709"/>
        <w:contextualSpacing/>
        <w:jc w:val="both"/>
        <w:rPr>
          <w:sz w:val="26"/>
          <w:szCs w:val="26"/>
        </w:rPr>
      </w:pPr>
      <w:r w:rsidRPr="0062227C">
        <w:rPr>
          <w:color w:val="000000"/>
          <w:sz w:val="26"/>
          <w:szCs w:val="26"/>
        </w:rPr>
        <w:t>Должностные лица, уполномоченные осуществлять муниципальный контроль за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Федеральным законом от 31.07.2020г. №248-ФЗ «О государственном контроле (надзоре) и муниципальном контроле в Российской Федерации» и иными федеральными законами.</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1.5. 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62227C">
        <w:rPr>
          <w:rStyle w:val="Hyperlink"/>
          <w:rFonts w:ascii="Times New Roman" w:hAnsi="Times New Roman"/>
          <w:color w:val="000000"/>
          <w:sz w:val="26"/>
          <w:szCs w:val="26"/>
        </w:rPr>
        <w:t>закона</w:t>
      </w:r>
      <w:r w:rsidRPr="0062227C">
        <w:rPr>
          <w:rFonts w:ascii="Times New Roman" w:hAnsi="Times New Roman" w:cs="Times New Roman"/>
          <w:color w:val="000000"/>
          <w:sz w:val="26"/>
          <w:szCs w:val="26"/>
        </w:rPr>
        <w:t xml:space="preserve"> от 31.07.2020г. №248-ФЗ «О государственном контроле (надзоре) и муниципальном контроле в Российской Федерации», Федерального закона от 27.07.2010г. №190-ФЗ «О теплоснабжении», Федерального </w:t>
      </w:r>
      <w:r w:rsidRPr="0062227C">
        <w:rPr>
          <w:rStyle w:val="Hyperlink"/>
          <w:rFonts w:ascii="Times New Roman" w:hAnsi="Times New Roman"/>
          <w:color w:val="000000"/>
          <w:sz w:val="26"/>
          <w:szCs w:val="26"/>
        </w:rPr>
        <w:t>закона</w:t>
      </w:r>
      <w:r w:rsidRPr="0062227C">
        <w:rPr>
          <w:rFonts w:ascii="Times New Roman" w:hAnsi="Times New Roman" w:cs="Times New Roman"/>
          <w:color w:val="000000"/>
          <w:sz w:val="26"/>
          <w:szCs w:val="26"/>
        </w:rPr>
        <w:t xml:space="preserve"> от 06.10.2003г. №131-ФЗ «Об общих принципах организации местного самоуправления в Российской Федерации».</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1.6. Объектами </w:t>
      </w:r>
      <w:bookmarkStart w:id="8" w:name="_Hlk77676821"/>
      <w:r w:rsidRPr="0062227C">
        <w:rPr>
          <w:rFonts w:ascii="Times New Roman" w:hAnsi="Times New Roman" w:cs="Times New Roman"/>
          <w:color w:val="000000"/>
          <w:sz w:val="26"/>
          <w:szCs w:val="26"/>
        </w:rPr>
        <w:t xml:space="preserve">муниципального контроля за исполнением единой теплоснабжающей организацией обязательств </w:t>
      </w:r>
      <w:bookmarkEnd w:id="8"/>
      <w:r w:rsidRPr="0062227C">
        <w:rPr>
          <w:rFonts w:ascii="Times New Roman" w:hAnsi="Times New Roman" w:cs="Times New Roman"/>
          <w:color w:val="000000"/>
          <w:sz w:val="26"/>
          <w:szCs w:val="26"/>
        </w:rPr>
        <w:t>являются:</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а) деятельность, действия (бездействие) </w:t>
      </w:r>
      <w:bookmarkStart w:id="9" w:name="_Hlk77851319"/>
      <w:r w:rsidRPr="0062227C">
        <w:rPr>
          <w:rFonts w:ascii="Times New Roman" w:hAnsi="Times New Roman" w:cs="Times New Roman"/>
          <w:color w:val="000000"/>
          <w:sz w:val="26"/>
          <w:szCs w:val="26"/>
        </w:rPr>
        <w:t>единой теплоснабжающей организации</w:t>
      </w:r>
      <w:bookmarkEnd w:id="9"/>
      <w:r w:rsidRPr="0062227C">
        <w:rPr>
          <w:rFonts w:ascii="Times New Roman" w:hAnsi="Times New Roman" w:cs="Times New Roman"/>
          <w:color w:val="000000"/>
          <w:sz w:val="26"/>
          <w:szCs w:val="26"/>
        </w:rPr>
        <w:t xml:space="preserve"> (далее также – контролируемое лицо) по исполнению обязательств, в рамках которых должны соблюдаться обязательные требования, </w:t>
      </w:r>
      <w:bookmarkStart w:id="10" w:name="_Hlk77763353"/>
      <w:bookmarkStart w:id="11" w:name="_Hlk77763765"/>
      <w:r w:rsidRPr="0062227C">
        <w:rPr>
          <w:rFonts w:ascii="Times New Roman" w:hAnsi="Times New Roman" w:cs="Times New Roman"/>
          <w:color w:val="000000"/>
          <w:sz w:val="26"/>
          <w:szCs w:val="26"/>
        </w:rPr>
        <w:t xml:space="preserve">указанные в </w:t>
      </w:r>
      <w:bookmarkEnd w:id="10"/>
      <w:r w:rsidRPr="0062227C">
        <w:rPr>
          <w:rFonts w:ascii="Times New Roman" w:hAnsi="Times New Roman" w:cs="Times New Roman"/>
          <w:color w:val="000000"/>
          <w:sz w:val="26"/>
          <w:szCs w:val="26"/>
        </w:rPr>
        <w:t>части 3 статьи 23.7 Федерального закона от 27.07.2010г. №190-ФЗ «О теплоснабжении», согласно которой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bookmarkEnd w:id="11"/>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12" w:name="_Hlk77851530"/>
      <w:r w:rsidRPr="0062227C">
        <w:rPr>
          <w:rFonts w:ascii="Times New Roman" w:hAnsi="Times New Roman" w:cs="Times New Roman"/>
          <w:color w:val="000000"/>
          <w:sz w:val="26"/>
          <w:szCs w:val="26"/>
        </w:rPr>
        <w:t>указанные в части 3 статьи 23.7 Федерального закона от 27.07.2010г. №190-ФЗ «О теплоснабжении»</w:t>
      </w:r>
      <w:bookmarkEnd w:id="12"/>
      <w:r w:rsidRPr="0062227C">
        <w:rPr>
          <w:rFonts w:ascii="Times New Roman" w:hAnsi="Times New Roman" w:cs="Times New Roman"/>
          <w:color w:val="000000"/>
          <w:sz w:val="26"/>
          <w:szCs w:val="26"/>
        </w:rPr>
        <w:t>;</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 требования,</w:t>
      </w:r>
      <w:r w:rsidRPr="0062227C">
        <w:rPr>
          <w:sz w:val="26"/>
          <w:szCs w:val="26"/>
        </w:rPr>
        <w:t xml:space="preserve"> </w:t>
      </w:r>
      <w:r w:rsidRPr="0062227C">
        <w:rPr>
          <w:rFonts w:ascii="Times New Roman" w:hAnsi="Times New Roman" w:cs="Times New Roman"/>
          <w:color w:val="000000"/>
          <w:sz w:val="26"/>
          <w:szCs w:val="26"/>
        </w:rPr>
        <w:t>указанные в части 3 статьи 23.7 Федерального закона от 27.07.2010г. №190-ФЗ «О теплоснабжении».</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1.7. Администрацией в рамках осуществления муниципального контроля за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1.8. Система оценки и управления рисками при осуществлении муниципального контроля за исполнением единой теплоснабжающей организацией обязательств не применяется</w:t>
      </w:r>
      <w:r w:rsidRPr="0062227C">
        <w:rPr>
          <w:rStyle w:val="FootnoteReference"/>
          <w:rFonts w:cs="Arial"/>
          <w:color w:val="000000"/>
          <w:sz w:val="26"/>
          <w:szCs w:val="26"/>
        </w:rPr>
        <w:footnoteReference w:id="2"/>
      </w:r>
      <w:r w:rsidRPr="0062227C">
        <w:rPr>
          <w:rFonts w:ascii="Times New Roman" w:hAnsi="Times New Roman" w:cs="Times New Roman"/>
          <w:color w:val="000000"/>
          <w:sz w:val="26"/>
          <w:szCs w:val="26"/>
        </w:rPr>
        <w:t>.</w:t>
      </w:r>
    </w:p>
    <w:p w:rsidR="00F25F4A" w:rsidRPr="0062227C" w:rsidRDefault="00F25F4A" w:rsidP="00A0468F">
      <w:pPr>
        <w:pStyle w:val="ConsPlusNormal"/>
        <w:ind w:firstLine="0"/>
        <w:jc w:val="center"/>
        <w:rPr>
          <w:rFonts w:ascii="Times New Roman" w:hAnsi="Times New Roman" w:cs="Times New Roman"/>
          <w:b/>
          <w:bCs/>
          <w:color w:val="000000"/>
          <w:sz w:val="26"/>
          <w:szCs w:val="26"/>
        </w:rPr>
      </w:pPr>
      <w:bookmarkStart w:id="13" w:name="Par61"/>
      <w:bookmarkEnd w:id="13"/>
      <w:r w:rsidRPr="0062227C">
        <w:rPr>
          <w:rFonts w:ascii="Times New Roman" w:hAnsi="Times New Roman" w:cs="Times New Roman"/>
          <w:b/>
          <w:bCs/>
          <w:color w:val="000000"/>
          <w:sz w:val="26"/>
          <w:szCs w:val="26"/>
        </w:rPr>
        <w:t>2. Профилактика рисков причинения вреда (ущерба) охраняемым законом ценностям</w:t>
      </w:r>
    </w:p>
    <w:p w:rsidR="00F25F4A" w:rsidRPr="0062227C" w:rsidRDefault="00F25F4A" w:rsidP="00A0468F">
      <w:pPr>
        <w:pStyle w:val="ConsPlusNormal"/>
        <w:ind w:firstLine="0"/>
        <w:jc w:val="center"/>
        <w:rPr>
          <w:rFonts w:ascii="Times New Roman" w:hAnsi="Times New Roman" w:cs="Times New Roman"/>
          <w:b/>
          <w:bCs/>
          <w:color w:val="000000"/>
          <w:sz w:val="26"/>
          <w:szCs w:val="26"/>
        </w:rPr>
      </w:pP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2.1. Администрация осуществляет муниципальный контроль за исполнением единой теплоснабжающей организацией обязательств в том числе посредством проведения профилактических мероприятий.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2.3. При осуществлении муниципального контроля за исполнением единой теплоснабжающей организацией обязательств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главе </w:t>
      </w:r>
      <w:r w:rsidRPr="0062227C">
        <w:rPr>
          <w:rFonts w:ascii="Times New Roman" w:hAnsi="Times New Roman" w:cs="Times New Roman"/>
          <w:bCs/>
          <w:color w:val="000000"/>
          <w:sz w:val="26"/>
          <w:szCs w:val="26"/>
        </w:rPr>
        <w:t xml:space="preserve">сельского поселения </w:t>
      </w:r>
      <w:r>
        <w:rPr>
          <w:bCs/>
          <w:color w:val="000000"/>
        </w:rPr>
        <w:t>Тавларовский</w:t>
      </w:r>
      <w:r w:rsidRPr="0062227C">
        <w:rPr>
          <w:rFonts w:ascii="Times New Roman" w:hAnsi="Times New Roman" w:cs="Times New Roman"/>
          <w:bCs/>
          <w:color w:val="000000"/>
          <w:sz w:val="26"/>
          <w:szCs w:val="26"/>
        </w:rPr>
        <w:t xml:space="preserve"> сельсовет муниципального района Буздякский район Республики Башкортостан</w:t>
      </w:r>
      <w:r w:rsidRPr="0062227C">
        <w:rPr>
          <w:rFonts w:ascii="Times New Roman" w:hAnsi="Times New Roman" w:cs="Times New Roman"/>
          <w:color w:val="000000"/>
          <w:sz w:val="26"/>
          <w:szCs w:val="26"/>
        </w:rPr>
        <w:t xml:space="preserve"> для принятия решения о проведении контрольных мероприятий.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2.5. При осуществлении администрацией муниципального контроля за исполнением единой теплоснабжающей организацией обязательств могут проводиться следующие виды профилактических мероприятий: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информирование;</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2) обобщение правоприменительной практики;</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 объявление предостережений;</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4) консультирование;</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5) профилактический визит</w:t>
      </w:r>
      <w:r w:rsidRPr="0062227C">
        <w:rPr>
          <w:rStyle w:val="FootnoteReference"/>
          <w:rFonts w:cs="Arial"/>
          <w:color w:val="000000"/>
          <w:sz w:val="26"/>
          <w:szCs w:val="26"/>
        </w:rPr>
        <w:footnoteReference w:id="3"/>
      </w:r>
      <w:r w:rsidRPr="0062227C">
        <w:rPr>
          <w:rFonts w:ascii="Times New Roman" w:hAnsi="Times New Roman" w:cs="Times New Roman"/>
          <w:color w:val="000000"/>
          <w:sz w:val="26"/>
          <w:szCs w:val="26"/>
        </w:rPr>
        <w:t>.</w:t>
      </w:r>
    </w:p>
    <w:p w:rsidR="00F25F4A" w:rsidRPr="0062227C" w:rsidRDefault="00F25F4A" w:rsidP="00A0468F">
      <w:pPr>
        <w:spacing w:line="360" w:lineRule="auto"/>
        <w:ind w:firstLine="709"/>
        <w:jc w:val="both"/>
        <w:rPr>
          <w:color w:val="000000"/>
          <w:sz w:val="26"/>
          <w:szCs w:val="26"/>
        </w:rPr>
      </w:pPr>
      <w:r w:rsidRPr="0062227C">
        <w:rPr>
          <w:color w:val="000000"/>
          <w:sz w:val="26"/>
          <w:szCs w:val="26"/>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62227C">
        <w:rPr>
          <w:rStyle w:val="FootnoteReference"/>
          <w:color w:val="000000"/>
          <w:sz w:val="26"/>
          <w:szCs w:val="26"/>
        </w:rPr>
        <w:footnoteReference w:id="4"/>
      </w:r>
      <w:r w:rsidRPr="0062227C">
        <w:rPr>
          <w:sz w:val="26"/>
          <w:szCs w:val="26"/>
        </w:rPr>
        <w:t xml:space="preserve"> </w:t>
      </w:r>
      <w:r w:rsidRPr="0062227C">
        <w:rPr>
          <w:color w:val="000000"/>
          <w:sz w:val="26"/>
          <w:szCs w:val="26"/>
        </w:rPr>
        <w:t>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62227C">
        <w:rPr>
          <w:color w:val="000000"/>
          <w:sz w:val="26"/>
          <w:szCs w:val="26"/>
          <w:shd w:val="clear" w:color="auto" w:fill="FFFFFF"/>
        </w:rPr>
        <w:t xml:space="preserve">доступ к специальному разделу должен осуществляться с главной (основной) страницы </w:t>
      </w:r>
      <w:r w:rsidRPr="0062227C">
        <w:rPr>
          <w:color w:val="000000"/>
          <w:sz w:val="26"/>
          <w:szCs w:val="26"/>
        </w:rPr>
        <w:t>официального сайта администрации</w:t>
      </w:r>
      <w:r w:rsidRPr="0062227C">
        <w:rPr>
          <w:color w:val="000000"/>
          <w:sz w:val="26"/>
          <w:szCs w:val="26"/>
          <w:shd w:val="clear" w:color="auto" w:fill="FFFFFF"/>
        </w:rPr>
        <w:t>)</w:t>
      </w:r>
      <w:r w:rsidRPr="0062227C">
        <w:rPr>
          <w:color w:val="000000"/>
          <w:sz w:val="26"/>
          <w:szCs w:val="26"/>
        </w:rPr>
        <w:t>, в средствах массовой информации,</w:t>
      </w:r>
      <w:r w:rsidRPr="0062227C">
        <w:rPr>
          <w:color w:val="000000"/>
          <w:sz w:val="26"/>
          <w:szCs w:val="26"/>
          <w:shd w:val="clear" w:color="auto" w:fill="FFFFFF"/>
        </w:rPr>
        <w:t xml:space="preserve"> через личные кабинеты контролируемого лица в государственных информационных системах (при их наличии) и в иных формах.</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62227C">
          <w:rPr>
            <w:rStyle w:val="Hyperlink"/>
            <w:rFonts w:ascii="Times New Roman" w:hAnsi="Times New Roman"/>
            <w:color w:val="000000"/>
            <w:sz w:val="26"/>
            <w:szCs w:val="26"/>
          </w:rPr>
          <w:t>частью 3 статьи 46</w:t>
        </w:r>
      </w:hyperlink>
      <w:r w:rsidRPr="0062227C">
        <w:rPr>
          <w:rFonts w:ascii="Times New Roman" w:hAnsi="Times New Roman" w:cs="Times New Roman"/>
          <w:color w:val="000000"/>
          <w:sz w:val="26"/>
          <w:szCs w:val="26"/>
        </w:rPr>
        <w:t xml:space="preserve"> Федерального закона от 31.07.2020г. №248-ФЗ «О государственном контроле (надзоре) и муниципальном контроле в Российской Федерации».</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2.7.Обобщение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По итогам обобщения правоприменительной практики должностными лицами, уполномоченными осуществлять муниципальный контроль за исполнением единой теплоснабжающей организацией обязательств, ежегодно готовится доклад, 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администрации.</w:t>
      </w:r>
      <w:r w:rsidRPr="0062227C">
        <w:rPr>
          <w:rFonts w:ascii="Times New Roman" w:hAnsi="Times New Roman" w:cs="Times New Roman"/>
          <w:i/>
          <w:iCs/>
          <w:color w:val="000000"/>
          <w:sz w:val="26"/>
          <w:szCs w:val="26"/>
        </w:rPr>
        <w:t xml:space="preserve"> </w:t>
      </w:r>
      <w:r w:rsidRPr="0062227C">
        <w:rPr>
          <w:rFonts w:ascii="Times New Roman" w:hAnsi="Times New Roman" w:cs="Times New Roman"/>
          <w:color w:val="000000"/>
          <w:sz w:val="26"/>
          <w:szCs w:val="26"/>
        </w:rPr>
        <w:t>Указанный доклад размещается в срок до 1 июля года, следующего за отчетным годом, на официальном сайте администрации</w:t>
      </w:r>
      <w:r w:rsidRPr="0062227C">
        <w:rPr>
          <w:sz w:val="26"/>
          <w:szCs w:val="26"/>
        </w:rPr>
        <w:t xml:space="preserve"> </w:t>
      </w:r>
      <w:r w:rsidRPr="0062227C">
        <w:rPr>
          <w:rFonts w:ascii="Times New Roman" w:hAnsi="Times New Roman" w:cs="Times New Roman"/>
          <w:color w:val="000000"/>
          <w:sz w:val="26"/>
          <w:szCs w:val="26"/>
        </w:rPr>
        <w:t>в специальном разделе, посвященном контрольной деятельности.</w:t>
      </w:r>
    </w:p>
    <w:p w:rsidR="00F25F4A" w:rsidRPr="0062227C" w:rsidRDefault="00F25F4A" w:rsidP="00A0468F">
      <w:pPr>
        <w:spacing w:line="360" w:lineRule="auto"/>
        <w:ind w:firstLine="709"/>
        <w:jc w:val="both"/>
        <w:rPr>
          <w:color w:val="000000"/>
          <w:sz w:val="26"/>
          <w:szCs w:val="26"/>
        </w:rPr>
      </w:pPr>
      <w:r w:rsidRPr="0062227C">
        <w:rPr>
          <w:color w:val="000000"/>
          <w:sz w:val="26"/>
          <w:szCs w:val="26"/>
        </w:rPr>
        <w:t>2.8.Предостережение о недопустимости нарушения обязательных требований и предложение</w:t>
      </w:r>
      <w:r w:rsidRPr="0062227C">
        <w:rPr>
          <w:color w:val="000000"/>
          <w:sz w:val="26"/>
          <w:szCs w:val="26"/>
          <w:shd w:val="clear" w:color="auto" w:fill="FFFFFF"/>
        </w:rPr>
        <w:t xml:space="preserve"> принять меры по обеспечению соблюдения обязательных требований</w:t>
      </w:r>
      <w:r w:rsidRPr="0062227C">
        <w:rPr>
          <w:color w:val="000000"/>
          <w:sz w:val="26"/>
          <w:szCs w:val="26"/>
        </w:rPr>
        <w:t xml:space="preserve"> объявляются контролируемому лицу в случае наличия у администрации сведений о готовящихся нарушениях обязательных требований </w:t>
      </w:r>
      <w:r w:rsidRPr="0062227C">
        <w:rPr>
          <w:color w:val="000000"/>
          <w:sz w:val="26"/>
          <w:szCs w:val="26"/>
          <w:shd w:val="clear" w:color="auto" w:fill="FFFFFF"/>
        </w:rPr>
        <w:t>или признаках нарушений обязательных требований </w:t>
      </w:r>
      <w:r w:rsidRPr="0062227C">
        <w:rPr>
          <w:color w:val="000000"/>
          <w:sz w:val="26"/>
          <w:szCs w:val="26"/>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w:t>
      </w:r>
      <w:r w:rsidRPr="0062227C">
        <w:rPr>
          <w:bCs/>
          <w:color w:val="000000"/>
          <w:sz w:val="26"/>
          <w:szCs w:val="26"/>
        </w:rPr>
        <w:t xml:space="preserve">сельского поселения </w:t>
      </w:r>
      <w:r>
        <w:rPr>
          <w:bCs/>
          <w:color w:val="000000"/>
          <w:sz w:val="26"/>
          <w:szCs w:val="26"/>
        </w:rPr>
        <w:t>Тавларовский</w:t>
      </w:r>
      <w:r w:rsidRPr="0062227C">
        <w:rPr>
          <w:bCs/>
          <w:color w:val="000000"/>
          <w:sz w:val="26"/>
          <w:szCs w:val="26"/>
        </w:rPr>
        <w:t xml:space="preserve"> сельсовет муниципального района Буздякский район Республики Башкортостан</w:t>
      </w:r>
      <w:r w:rsidRPr="0062227C">
        <w:rPr>
          <w:color w:val="000000"/>
          <w:sz w:val="26"/>
          <w:szCs w:val="26"/>
        </w:rPr>
        <w:t xml:space="preserve">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F25F4A" w:rsidRPr="0062227C" w:rsidRDefault="00F25F4A" w:rsidP="00A0468F">
      <w:pPr>
        <w:spacing w:line="360" w:lineRule="auto"/>
        <w:ind w:firstLine="709"/>
        <w:jc w:val="both"/>
        <w:rPr>
          <w:color w:val="000000"/>
          <w:sz w:val="26"/>
          <w:szCs w:val="26"/>
        </w:rPr>
      </w:pPr>
      <w:r w:rsidRPr="0062227C">
        <w:rPr>
          <w:color w:val="000000"/>
          <w:sz w:val="26"/>
          <w:szCs w:val="26"/>
        </w:rPr>
        <w:t xml:space="preserve">Предостережение о недопустимости нарушения обязательных требований оформляется в соответствии с формой, утвержденной </w:t>
      </w:r>
      <w:r w:rsidRPr="0062227C">
        <w:rPr>
          <w:color w:val="000000"/>
          <w:sz w:val="26"/>
          <w:szCs w:val="26"/>
          <w:shd w:val="clear" w:color="auto" w:fill="FFFFFF"/>
        </w:rPr>
        <w:t>приказом Министерства экономического развития Российской Федерации от 31.03.2021г. №151</w:t>
      </w:r>
      <w:r w:rsidRPr="0062227C">
        <w:rPr>
          <w:color w:val="000000"/>
          <w:sz w:val="26"/>
          <w:szCs w:val="26"/>
        </w:rPr>
        <w:br/>
      </w:r>
      <w:r w:rsidRPr="0062227C">
        <w:rPr>
          <w:color w:val="000000"/>
          <w:sz w:val="26"/>
          <w:szCs w:val="26"/>
          <w:shd w:val="clear" w:color="auto" w:fill="FFFFFF"/>
        </w:rPr>
        <w:t>«О типовых формах документов, используемых контрольным (надзорным) органом»</w:t>
      </w:r>
      <w:r w:rsidRPr="0062227C">
        <w:rPr>
          <w:color w:val="000000"/>
          <w:sz w:val="26"/>
          <w:szCs w:val="26"/>
        </w:rPr>
        <w:t xml:space="preserve">. </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2.9.Консультирование контролируемого лица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Личный прием граждан проводится главой </w:t>
      </w:r>
      <w:r w:rsidRPr="0062227C">
        <w:rPr>
          <w:rFonts w:ascii="Times New Roman" w:hAnsi="Times New Roman" w:cs="Times New Roman"/>
          <w:bCs/>
          <w:color w:val="000000"/>
          <w:sz w:val="26"/>
          <w:szCs w:val="26"/>
        </w:rPr>
        <w:t xml:space="preserve">сельского поселения </w:t>
      </w:r>
      <w:r>
        <w:rPr>
          <w:bCs/>
          <w:color w:val="000000"/>
        </w:rPr>
        <w:t>Тавларовский</w:t>
      </w:r>
      <w:r w:rsidRPr="0062227C">
        <w:rPr>
          <w:rFonts w:ascii="Times New Roman" w:hAnsi="Times New Roman" w:cs="Times New Roman"/>
          <w:bCs/>
          <w:color w:val="000000"/>
          <w:sz w:val="26"/>
          <w:szCs w:val="26"/>
        </w:rPr>
        <w:t xml:space="preserve"> сельсовет муниципального района Буздякский район Республики Башкортостан</w:t>
      </w:r>
      <w:r w:rsidRPr="0062227C">
        <w:rPr>
          <w:rFonts w:ascii="Times New Roman" w:hAnsi="Times New Roman" w:cs="Times New Roman"/>
          <w:color w:val="000000"/>
          <w:sz w:val="26"/>
          <w:szCs w:val="26"/>
        </w:rPr>
        <w:t xml:space="preserve"> и (или) должностным лицом, уполномоченным осуществлять муниципальный контроль за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Pr="0062227C">
        <w:rPr>
          <w:sz w:val="26"/>
          <w:szCs w:val="26"/>
        </w:rPr>
        <w:t xml:space="preserve"> </w:t>
      </w:r>
      <w:r w:rsidRPr="0062227C">
        <w:rPr>
          <w:rFonts w:ascii="Times New Roman" w:hAnsi="Times New Roman" w:cs="Times New Roman"/>
          <w:color w:val="000000"/>
          <w:sz w:val="26"/>
          <w:szCs w:val="26"/>
        </w:rPr>
        <w:t>в специальном разделе, посвященном контрольной деятельности.</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Консультирование осуществляется в устной или письменной форме по следующим вопросам:</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организация и осуществление муниципального контроля за исполнением единой теплоснабжающей организацией обязательств;</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 порядок осуществления контрольных мероприятий, установленных настоящим Положением;</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 порядок обжалования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2.10.Консультирование в письменной форме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в следующих случаях:</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контролируемым лицом представлен письменный запрос о представлении письменного ответа по вопросам консультирования;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 за время консультирования предоставить в устной форме ответ на поставленные вопросы невозможно;</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 ответ на поставленные вопросы требует дополнительного запроса сведений.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При осуществлении консультирования должностное лицо, уполномоченное осуществлять муниципальный контроль за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за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Информация, ставшая известной должностному лицу, уполномоченному осуществлять муниципальный контроль за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Должностными лицами, уполномоченными осуществлять муниципальный контроль за исполнением единой теплоснабжающей организацией обязательств, ведется журнал учета консультирований.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В случае поступления в администрацию пяти и более однотипных обращений контролируемого лица и его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w:t>
      </w:r>
      <w:r w:rsidRPr="0062227C">
        <w:rPr>
          <w:rFonts w:ascii="Times New Roman" w:hAnsi="Times New Roman" w:cs="Times New Roman"/>
          <w:bCs/>
          <w:color w:val="000000"/>
          <w:sz w:val="26"/>
          <w:szCs w:val="26"/>
        </w:rPr>
        <w:t xml:space="preserve">сельского поселения </w:t>
      </w:r>
      <w:r>
        <w:rPr>
          <w:bCs/>
          <w:color w:val="000000"/>
        </w:rPr>
        <w:t>Тавларовский</w:t>
      </w:r>
      <w:r w:rsidRPr="0062227C">
        <w:rPr>
          <w:rFonts w:ascii="Times New Roman" w:hAnsi="Times New Roman" w:cs="Times New Roman"/>
          <w:bCs/>
          <w:color w:val="000000"/>
          <w:sz w:val="26"/>
          <w:szCs w:val="26"/>
        </w:rPr>
        <w:t xml:space="preserve"> сельсовет муниципального района Буздякский район Республики Башкортостан</w:t>
      </w:r>
      <w:r w:rsidRPr="0062227C">
        <w:rPr>
          <w:rFonts w:ascii="Times New Roman" w:hAnsi="Times New Roman" w:cs="Times New Roman"/>
          <w:color w:val="000000"/>
          <w:sz w:val="26"/>
          <w:szCs w:val="26"/>
        </w:rPr>
        <w:t xml:space="preserve"> или должностным лицом, уполномоченным осуществлять муниципальный контроль за исполнением единой теплоснабжающей организацией обязательств.</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sz w:val="26"/>
          <w:szCs w:val="26"/>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sz w:val="26"/>
          <w:szCs w:val="26"/>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sz w:val="26"/>
          <w:szCs w:val="26"/>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F25F4A" w:rsidRDefault="00F25F4A" w:rsidP="00A0468F">
      <w:pPr>
        <w:pStyle w:val="ConsPlusNormal"/>
        <w:spacing w:line="360" w:lineRule="auto"/>
        <w:ind w:firstLine="0"/>
        <w:jc w:val="center"/>
        <w:rPr>
          <w:rFonts w:ascii="Times New Roman" w:hAnsi="Times New Roman" w:cs="Times New Roman"/>
          <w:b/>
          <w:bCs/>
          <w:color w:val="000000"/>
          <w:sz w:val="26"/>
          <w:szCs w:val="26"/>
        </w:rPr>
      </w:pPr>
    </w:p>
    <w:p w:rsidR="00F25F4A" w:rsidRDefault="00F25F4A" w:rsidP="00A0468F">
      <w:pPr>
        <w:pStyle w:val="ConsPlusNormal"/>
        <w:spacing w:line="360" w:lineRule="auto"/>
        <w:ind w:firstLine="0"/>
        <w:jc w:val="center"/>
        <w:rPr>
          <w:rFonts w:ascii="Times New Roman" w:hAnsi="Times New Roman" w:cs="Times New Roman"/>
          <w:b/>
          <w:bCs/>
          <w:color w:val="000000"/>
          <w:sz w:val="26"/>
          <w:szCs w:val="26"/>
        </w:rPr>
      </w:pPr>
    </w:p>
    <w:p w:rsidR="00F25F4A" w:rsidRDefault="00F25F4A" w:rsidP="00A0468F">
      <w:pPr>
        <w:pStyle w:val="ConsPlusNormal"/>
        <w:spacing w:line="360" w:lineRule="auto"/>
        <w:ind w:firstLine="0"/>
        <w:jc w:val="center"/>
        <w:rPr>
          <w:rFonts w:ascii="Times New Roman" w:hAnsi="Times New Roman" w:cs="Times New Roman"/>
          <w:b/>
          <w:bCs/>
          <w:color w:val="000000"/>
          <w:sz w:val="26"/>
          <w:szCs w:val="26"/>
        </w:rPr>
      </w:pPr>
    </w:p>
    <w:p w:rsidR="00F25F4A" w:rsidRDefault="00F25F4A" w:rsidP="00A0468F">
      <w:pPr>
        <w:pStyle w:val="ConsPlusNormal"/>
        <w:spacing w:line="360" w:lineRule="auto"/>
        <w:ind w:firstLine="0"/>
        <w:jc w:val="center"/>
        <w:rPr>
          <w:rFonts w:ascii="Times New Roman" w:hAnsi="Times New Roman" w:cs="Times New Roman"/>
          <w:b/>
          <w:bCs/>
          <w:color w:val="000000"/>
          <w:sz w:val="26"/>
          <w:szCs w:val="26"/>
        </w:rPr>
      </w:pPr>
    </w:p>
    <w:p w:rsidR="00F25F4A" w:rsidRDefault="00F25F4A" w:rsidP="00A0468F">
      <w:pPr>
        <w:pStyle w:val="ConsPlusNormal"/>
        <w:spacing w:line="360" w:lineRule="auto"/>
        <w:ind w:firstLine="0"/>
        <w:jc w:val="center"/>
        <w:rPr>
          <w:rFonts w:ascii="Times New Roman" w:hAnsi="Times New Roman" w:cs="Times New Roman"/>
          <w:b/>
          <w:bCs/>
          <w:color w:val="000000"/>
          <w:sz w:val="26"/>
          <w:szCs w:val="26"/>
        </w:rPr>
      </w:pPr>
    </w:p>
    <w:p w:rsidR="00F25F4A" w:rsidRDefault="00F25F4A" w:rsidP="00A0468F">
      <w:pPr>
        <w:pStyle w:val="ConsPlusNormal"/>
        <w:spacing w:line="360" w:lineRule="auto"/>
        <w:ind w:firstLine="0"/>
        <w:jc w:val="center"/>
        <w:rPr>
          <w:rFonts w:ascii="Times New Roman" w:hAnsi="Times New Roman" w:cs="Times New Roman"/>
          <w:b/>
          <w:bCs/>
          <w:color w:val="000000"/>
          <w:sz w:val="26"/>
          <w:szCs w:val="26"/>
        </w:rPr>
      </w:pPr>
    </w:p>
    <w:p w:rsidR="00F25F4A" w:rsidRPr="0062227C" w:rsidRDefault="00F25F4A" w:rsidP="00A0468F">
      <w:pPr>
        <w:pStyle w:val="ConsPlusNormal"/>
        <w:spacing w:line="360" w:lineRule="auto"/>
        <w:ind w:firstLine="0"/>
        <w:jc w:val="center"/>
        <w:rPr>
          <w:rFonts w:ascii="Times New Roman" w:hAnsi="Times New Roman" w:cs="Times New Roman"/>
          <w:b/>
          <w:bCs/>
          <w:color w:val="000000"/>
          <w:sz w:val="26"/>
          <w:szCs w:val="26"/>
        </w:rPr>
      </w:pPr>
      <w:r w:rsidRPr="0062227C">
        <w:rPr>
          <w:rFonts w:ascii="Times New Roman" w:hAnsi="Times New Roman" w:cs="Times New Roman"/>
          <w:b/>
          <w:bCs/>
          <w:color w:val="000000"/>
          <w:sz w:val="26"/>
          <w:szCs w:val="26"/>
        </w:rPr>
        <w:t>3. Осуществление контрольных мероприятий и контрольных действий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3.1. При осуществлении муниципального контроля за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 документарная проверка (посредством получения письменных объяснений, истребования документов, экспертизы);</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F25F4A" w:rsidRPr="0062227C" w:rsidRDefault="00F25F4A" w:rsidP="00A0468F">
      <w:pPr>
        <w:spacing w:line="360" w:lineRule="auto"/>
        <w:ind w:firstLine="709"/>
        <w:jc w:val="both"/>
        <w:rPr>
          <w:color w:val="000000"/>
          <w:sz w:val="26"/>
          <w:szCs w:val="26"/>
        </w:rPr>
      </w:pPr>
      <w:r w:rsidRPr="0062227C">
        <w:rPr>
          <w:color w:val="000000"/>
          <w:sz w:val="26"/>
          <w:szCs w:val="26"/>
        </w:rPr>
        <w:t xml:space="preserve">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w:t>
      </w:r>
      <w:r w:rsidRPr="0062227C">
        <w:rPr>
          <w:color w:val="000000"/>
          <w:sz w:val="26"/>
          <w:szCs w:val="26"/>
          <w:shd w:val="clear" w:color="auto" w:fill="FFFFFF"/>
        </w:rPr>
        <w:t>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62227C">
        <w:rPr>
          <w:color w:val="000000"/>
          <w:sz w:val="26"/>
          <w:szCs w:val="26"/>
        </w:rPr>
        <w:t>);</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6) выездное обследование (посредством осмотра, инструментального обследования (с применением видеозаписи), испытания, экспертизы).</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3.3. Контрольные мероприятия, указанные в подпунктах 1 – 4 пункта 3.1 настоящего Положения, проводятся в форме внеплановых мероприятий.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sz w:val="26"/>
          <w:szCs w:val="26"/>
        </w:rPr>
        <w:t>Внеплановые контрольные мероприятия могут проводиться только после согласования с органами прокуратуры.</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3.4. Основанием для проведения контрольных мероприятий, проводимых с взаимодействием с контролируемыми лицами, является: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2)поручение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4)истечение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3.5.Контрольные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3.6.В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за исполнением единой теплоснабжающей организацией обязательств, о проведении контрольного мероприятия.</w:t>
      </w:r>
    </w:p>
    <w:p w:rsidR="00F25F4A" w:rsidRPr="0062227C" w:rsidRDefault="00F25F4A" w:rsidP="00A0468F">
      <w:pPr>
        <w:pStyle w:val="ConsPlusNormal"/>
        <w:spacing w:line="360" w:lineRule="auto"/>
        <w:ind w:firstLine="709"/>
        <w:jc w:val="both"/>
        <w:rPr>
          <w:rFonts w:ascii="Times New Roman" w:hAnsi="Times New Roman" w:cs="Times New Roman"/>
          <w:i/>
          <w:iCs/>
          <w:color w:val="000000"/>
          <w:sz w:val="26"/>
          <w:szCs w:val="26"/>
        </w:rPr>
      </w:pPr>
      <w:r w:rsidRPr="0062227C">
        <w:rPr>
          <w:rFonts w:ascii="Times New Roman" w:hAnsi="Times New Roman" w:cs="Times New Roman"/>
          <w:color w:val="000000"/>
          <w:sz w:val="26"/>
          <w:szCs w:val="26"/>
        </w:rPr>
        <w:t xml:space="preserve">3.7. 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главы </w:t>
      </w:r>
      <w:r w:rsidRPr="0062227C">
        <w:rPr>
          <w:rFonts w:ascii="Times New Roman" w:hAnsi="Times New Roman" w:cs="Times New Roman"/>
          <w:bCs/>
          <w:color w:val="000000"/>
          <w:sz w:val="26"/>
          <w:szCs w:val="26"/>
        </w:rPr>
        <w:t xml:space="preserve">сельского поселения </w:t>
      </w:r>
      <w:r>
        <w:rPr>
          <w:rFonts w:ascii="Times New Roman" w:hAnsi="Times New Roman" w:cs="Times New Roman"/>
          <w:bCs/>
          <w:color w:val="000000"/>
          <w:sz w:val="26"/>
          <w:szCs w:val="26"/>
        </w:rPr>
        <w:t>Тавларовский</w:t>
      </w:r>
      <w:r w:rsidRPr="0062227C">
        <w:rPr>
          <w:rFonts w:ascii="Times New Roman" w:hAnsi="Times New Roman" w:cs="Times New Roman"/>
          <w:bCs/>
          <w:color w:val="000000"/>
          <w:sz w:val="26"/>
          <w:szCs w:val="26"/>
        </w:rPr>
        <w:t xml:space="preserve"> сельсовет муниципального района Буздякский район Республики Башкортостан,</w:t>
      </w:r>
      <w:r w:rsidRPr="0062227C">
        <w:rPr>
          <w:rFonts w:ascii="Times New Roman" w:hAnsi="Times New Roman" w:cs="Times New Roman"/>
          <w:i/>
          <w:iCs/>
          <w:color w:val="000000"/>
          <w:sz w:val="26"/>
          <w:szCs w:val="26"/>
        </w:rPr>
        <w:t xml:space="preserve"> </w:t>
      </w:r>
      <w:r w:rsidRPr="0062227C">
        <w:rPr>
          <w:rFonts w:ascii="Times New Roman" w:hAnsi="Times New Roman" w:cs="Times New Roman"/>
          <w:color w:val="000000"/>
          <w:sz w:val="26"/>
          <w:szCs w:val="26"/>
        </w:rPr>
        <w:t>задания, содержащегося в планах работы администрации,</w:t>
      </w:r>
      <w:r w:rsidRPr="0062227C">
        <w:rPr>
          <w:rFonts w:ascii="Times New Roman" w:hAnsi="Times New Roman" w:cs="Times New Roman"/>
          <w:i/>
          <w:iCs/>
          <w:color w:val="000000"/>
          <w:sz w:val="26"/>
          <w:szCs w:val="26"/>
        </w:rPr>
        <w:t xml:space="preserve"> </w:t>
      </w:r>
      <w:r w:rsidRPr="0062227C">
        <w:rPr>
          <w:rFonts w:ascii="Times New Roman" w:hAnsi="Times New Roman" w:cs="Times New Roman"/>
          <w:color w:val="000000"/>
          <w:sz w:val="26"/>
          <w:szCs w:val="26"/>
          <w:shd w:val="clear" w:color="auto" w:fill="FFFFFF"/>
        </w:rPr>
        <w:t>в том числе в случаях, установленных</w:t>
      </w:r>
      <w:r w:rsidRPr="0062227C">
        <w:rPr>
          <w:rFonts w:ascii="Times New Roman" w:hAnsi="Times New Roman" w:cs="Times New Roman"/>
          <w:color w:val="000000"/>
          <w:sz w:val="26"/>
          <w:szCs w:val="26"/>
        </w:rPr>
        <w:t xml:space="preserve"> Федеральным </w:t>
      </w:r>
      <w:hyperlink r:id="rId9" w:history="1">
        <w:r w:rsidRPr="0062227C">
          <w:rPr>
            <w:rStyle w:val="Hyperlink"/>
            <w:rFonts w:ascii="Times New Roman" w:hAnsi="Times New Roman"/>
            <w:color w:val="000000"/>
            <w:sz w:val="26"/>
            <w:szCs w:val="26"/>
          </w:rPr>
          <w:t>законом</w:t>
        </w:r>
      </w:hyperlink>
      <w:r w:rsidRPr="0062227C">
        <w:rPr>
          <w:rFonts w:ascii="Times New Roman" w:hAnsi="Times New Roman" w:cs="Times New Roman"/>
          <w:color w:val="000000"/>
          <w:sz w:val="26"/>
          <w:szCs w:val="26"/>
        </w:rPr>
        <w:t xml:space="preserve"> от 31.07.2020г. №248-ФЗ «О государственном контроле (надзоре) и муниципальном контроле в Российской Федерации».</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3.8.Контрольные мероприятия в отношении контролируемого лица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в соответствии с Федеральным </w:t>
      </w:r>
      <w:hyperlink r:id="rId10" w:history="1">
        <w:r w:rsidRPr="0062227C">
          <w:rPr>
            <w:rStyle w:val="Hyperlink"/>
            <w:rFonts w:ascii="Times New Roman" w:hAnsi="Times New Roman"/>
            <w:color w:val="000000"/>
            <w:sz w:val="26"/>
            <w:szCs w:val="26"/>
          </w:rPr>
          <w:t>законом</w:t>
        </w:r>
      </w:hyperlink>
      <w:r w:rsidRPr="0062227C">
        <w:rPr>
          <w:rFonts w:ascii="Times New Roman" w:hAnsi="Times New Roman" w:cs="Times New Roman"/>
          <w:color w:val="000000"/>
          <w:sz w:val="26"/>
          <w:szCs w:val="26"/>
        </w:rPr>
        <w:t xml:space="preserve"> от 31.07.2020г. №248-ФЗ «О государственном контроле (надзоре) и муниципальном контроле в Российской Федерации».</w:t>
      </w:r>
    </w:p>
    <w:p w:rsidR="00F25F4A" w:rsidRPr="0062227C" w:rsidRDefault="00F25F4A" w:rsidP="00A0468F">
      <w:pPr>
        <w:spacing w:line="360" w:lineRule="auto"/>
        <w:ind w:firstLine="709"/>
        <w:jc w:val="both"/>
        <w:rPr>
          <w:color w:val="000000"/>
          <w:sz w:val="26"/>
          <w:szCs w:val="26"/>
        </w:rPr>
      </w:pPr>
      <w:r w:rsidRPr="0062227C">
        <w:rPr>
          <w:color w:val="000000"/>
          <w:sz w:val="26"/>
          <w:szCs w:val="26"/>
        </w:rPr>
        <w:t xml:space="preserve">3.9. Администрация при организации и осуществлении муниципального контроля за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62227C">
        <w:rPr>
          <w:color w:val="000000"/>
          <w:sz w:val="26"/>
          <w:szCs w:val="26"/>
          <w:shd w:val="clear" w:color="auto" w:fill="FFFFFF"/>
        </w:rPr>
        <w:t>распоряжением Правительства Российской Федерации от 19.04.2016г. №724-р перечнем</w:t>
      </w:r>
      <w:r w:rsidRPr="0062227C">
        <w:rPr>
          <w:color w:val="000000"/>
          <w:sz w:val="26"/>
          <w:szCs w:val="26"/>
        </w:rPr>
        <w:t xml:space="preserve"> </w:t>
      </w:r>
      <w:r w:rsidRPr="0062227C">
        <w:rPr>
          <w:color w:val="000000"/>
          <w:sz w:val="26"/>
          <w:szCs w:val="26"/>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62227C">
        <w:rPr>
          <w:color w:val="000000"/>
          <w:sz w:val="26"/>
          <w:szCs w:val="26"/>
        </w:rPr>
        <w:t xml:space="preserve"> </w:t>
      </w:r>
      <w:hyperlink r:id="rId11" w:history="1">
        <w:r w:rsidRPr="0062227C">
          <w:rPr>
            <w:rStyle w:val="Hyperlink"/>
            <w:color w:val="000000"/>
            <w:sz w:val="26"/>
            <w:szCs w:val="26"/>
          </w:rPr>
          <w:t>Правилами</w:t>
        </w:r>
      </w:hyperlink>
      <w:r w:rsidRPr="0062227C">
        <w:rPr>
          <w:color w:val="000000"/>
          <w:sz w:val="26"/>
          <w:szCs w:val="26"/>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06.03.2021г. №338 «О межведомственном информационном взаимодействии в рамках осуществления государственного контроля (надзора), муниципального контроля».</w:t>
      </w:r>
    </w:p>
    <w:p w:rsidR="00F25F4A" w:rsidRPr="0062227C" w:rsidRDefault="00F25F4A" w:rsidP="008A16CC">
      <w:pPr>
        <w:pStyle w:val="s1"/>
        <w:spacing w:line="360" w:lineRule="auto"/>
        <w:ind w:firstLine="0"/>
        <w:rPr>
          <w:rFonts w:ascii="Times New Roman" w:hAnsi="Times New Roman" w:cs="Times New Roman"/>
          <w:color w:val="000000"/>
        </w:rPr>
      </w:pPr>
      <w:r w:rsidRPr="0062227C">
        <w:rPr>
          <w:rFonts w:ascii="Times New Roman" w:hAnsi="Times New Roman" w:cs="Times New Roman"/>
          <w:color w:val="000000"/>
        </w:rPr>
        <w:t xml:space="preserve">3.10. Срок проведения выездной проверки не может превышать 10 рабочих дней. </w:t>
      </w:r>
    </w:p>
    <w:p w:rsidR="00F25F4A" w:rsidRPr="0062227C" w:rsidRDefault="00F25F4A" w:rsidP="00A0468F">
      <w:pPr>
        <w:pStyle w:val="s1"/>
        <w:spacing w:line="360" w:lineRule="auto"/>
        <w:ind w:firstLine="709"/>
        <w:rPr>
          <w:rFonts w:ascii="Times New Roman" w:hAnsi="Times New Roman" w:cs="Times New Roman"/>
          <w:color w:val="000000"/>
        </w:rPr>
      </w:pPr>
      <w:r w:rsidRPr="0062227C">
        <w:rPr>
          <w:rFonts w:ascii="Times New Roman" w:hAnsi="Times New Roman" w:cs="Times New Roman"/>
          <w:color w:val="000000"/>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F25F4A" w:rsidRPr="0062227C" w:rsidRDefault="00F25F4A" w:rsidP="00A0468F">
      <w:pPr>
        <w:pStyle w:val="s1"/>
        <w:spacing w:line="360" w:lineRule="auto"/>
        <w:ind w:firstLine="709"/>
        <w:rPr>
          <w:rFonts w:ascii="Times New Roman" w:hAnsi="Times New Roman" w:cs="Times New Roman"/>
          <w:color w:val="000000"/>
        </w:rPr>
      </w:pPr>
      <w:r w:rsidRPr="0062227C">
        <w:rPr>
          <w:rFonts w:ascii="Times New Roman" w:hAnsi="Times New Roman" w:cs="Times New Roman"/>
          <w:color w:val="000000"/>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3.11. Во всех случаях проведения контрольных мероприятий для фиксации должностными лицами, уполномоченными осуществлять муниципальный контроль за исполнением единой теплоснабжающей организацией обязательств,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3.12.К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Pr="0062227C">
          <w:rPr>
            <w:rStyle w:val="Hyperlink"/>
            <w:rFonts w:ascii="Times New Roman" w:hAnsi="Times New Roman"/>
            <w:color w:val="000000"/>
            <w:sz w:val="26"/>
            <w:szCs w:val="26"/>
          </w:rPr>
          <w:t>частью 2 статьи 90</w:t>
        </w:r>
      </w:hyperlink>
      <w:r w:rsidRPr="0062227C">
        <w:rPr>
          <w:rFonts w:ascii="Times New Roman" w:hAnsi="Times New Roman" w:cs="Times New Roman"/>
          <w:color w:val="000000"/>
          <w:sz w:val="26"/>
          <w:szCs w:val="26"/>
        </w:rPr>
        <w:t xml:space="preserve"> Федерального закона от 31.07.2020г. №248-ФЗ «О государственном контроле (надзоре) и муниципальном контроле в Российской Федерации».</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3.13.По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F25F4A" w:rsidRPr="0062227C" w:rsidRDefault="00F25F4A" w:rsidP="00A0468F">
      <w:pPr>
        <w:spacing w:line="360" w:lineRule="auto"/>
        <w:ind w:firstLine="709"/>
        <w:jc w:val="both"/>
        <w:rPr>
          <w:color w:val="000000"/>
          <w:sz w:val="26"/>
          <w:szCs w:val="26"/>
        </w:rPr>
      </w:pPr>
      <w:r w:rsidRPr="0062227C">
        <w:rPr>
          <w:color w:val="000000"/>
          <w:sz w:val="26"/>
          <w:szCs w:val="26"/>
        </w:rPr>
        <w:t>Оформление акта производится на месте проведения контрольного мероприятия в день окончания проведения такого мероприятия,</w:t>
      </w:r>
      <w:r w:rsidRPr="0062227C">
        <w:rPr>
          <w:color w:val="000000"/>
          <w:sz w:val="26"/>
          <w:szCs w:val="26"/>
          <w:shd w:val="clear" w:color="auto" w:fill="FFFFFF"/>
        </w:rPr>
        <w:t xml:space="preserve"> если иной порядок оформления акта не установлен Правительством Российской Федерации</w:t>
      </w:r>
      <w:r w:rsidRPr="0062227C">
        <w:rPr>
          <w:color w:val="000000"/>
          <w:sz w:val="26"/>
          <w:szCs w:val="26"/>
        </w:rPr>
        <w:t>.</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3.14. Информация о контрольных мероприятиях размещается в Едином реестре контрольных (надзорных) мероприятий.</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3.15.Информирование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62227C">
        <w:rPr>
          <w:rFonts w:ascii="Times New Roman" w:hAnsi="Times New Roman" w:cs="Times New Roman"/>
          <w:color w:val="000000"/>
          <w:sz w:val="26"/>
          <w:szCs w:val="26"/>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62227C">
        <w:rPr>
          <w:rFonts w:ascii="Times New Roman" w:hAnsi="Times New Roman" w:cs="Times New Roman"/>
          <w:color w:val="000000"/>
          <w:sz w:val="26"/>
          <w:szCs w:val="26"/>
        </w:rPr>
        <w:t>Единый портал</w:t>
      </w:r>
      <w:r w:rsidRPr="0062227C">
        <w:rPr>
          <w:rFonts w:ascii="Times New Roman" w:hAnsi="Times New Roman" w:cs="Times New Roman"/>
          <w:color w:val="000000"/>
          <w:sz w:val="26"/>
          <w:szCs w:val="26"/>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3.16.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62227C">
        <w:rPr>
          <w:rFonts w:ascii="Times New Roman" w:hAnsi="Times New Roman" w:cs="Times New Roman"/>
          <w:color w:val="000000"/>
          <w:sz w:val="26"/>
          <w:szCs w:val="26"/>
          <w:shd w:val="clear" w:color="auto" w:fill="FFFFFF"/>
        </w:rPr>
        <w:t xml:space="preserve">Федерального закона </w:t>
      </w:r>
      <w:r w:rsidRPr="0062227C">
        <w:rPr>
          <w:rFonts w:ascii="Times New Roman" w:hAnsi="Times New Roman" w:cs="Times New Roman"/>
          <w:color w:val="000000"/>
          <w:sz w:val="26"/>
          <w:szCs w:val="26"/>
        </w:rPr>
        <w:t>от 31.07.2020г. №248-ФЗ «О государственном контроле (надзоре) и муниципальном контроле в Российской Федерации» и разделом 4 настоящего Положения.</w:t>
      </w:r>
      <w:r w:rsidRPr="0062227C">
        <w:rPr>
          <w:rStyle w:val="FootnoteReference"/>
          <w:rFonts w:ascii="Times New Roman" w:hAnsi="Times New Roman"/>
          <w:color w:val="000000"/>
          <w:sz w:val="26"/>
          <w:szCs w:val="26"/>
        </w:rPr>
        <w:footnoteReference w:id="5"/>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3.17.В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за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3.18.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за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bookmarkStart w:id="14" w:name="Par318"/>
      <w:bookmarkEnd w:id="14"/>
      <w:r w:rsidRPr="0062227C">
        <w:rPr>
          <w:rFonts w:ascii="Times New Roman" w:hAnsi="Times New Roman" w:cs="Times New Roman"/>
          <w:color w:val="000000"/>
          <w:sz w:val="26"/>
          <w:szCs w:val="26"/>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F25F4A" w:rsidRPr="0062227C" w:rsidRDefault="00F25F4A" w:rsidP="00A0468F">
      <w:pPr>
        <w:spacing w:line="360" w:lineRule="auto"/>
        <w:ind w:firstLine="709"/>
        <w:jc w:val="both"/>
        <w:rPr>
          <w:color w:val="000000"/>
          <w:sz w:val="26"/>
          <w:szCs w:val="26"/>
        </w:rPr>
      </w:pPr>
      <w:r w:rsidRPr="0062227C">
        <w:rPr>
          <w:color w:val="000000"/>
          <w:sz w:val="26"/>
          <w:szCs w:val="26"/>
        </w:rPr>
        <w:t xml:space="preserve">4) </w:t>
      </w:r>
      <w:r w:rsidRPr="0062227C">
        <w:rPr>
          <w:color w:val="000000"/>
          <w:sz w:val="26"/>
          <w:szCs w:val="26"/>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62227C">
        <w:rPr>
          <w:color w:val="000000"/>
          <w:sz w:val="26"/>
          <w:szCs w:val="26"/>
        </w:rPr>
        <w:t>;</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3.19.</w:t>
      </w:r>
      <w:r w:rsidRPr="0062227C">
        <w:rPr>
          <w:sz w:val="26"/>
          <w:szCs w:val="26"/>
        </w:rPr>
        <w:t xml:space="preserve"> </w:t>
      </w:r>
      <w:r w:rsidRPr="0062227C">
        <w:rPr>
          <w:rFonts w:ascii="Times New Roman" w:hAnsi="Times New Roman" w:cs="Times New Roman"/>
          <w:color w:val="000000"/>
          <w:sz w:val="26"/>
          <w:szCs w:val="26"/>
        </w:rPr>
        <w:t xml:space="preserve">Должностные лица, осуществляющие контроль, при осуществлении муниципального контроля за исполнением единой теплоснабжающей организацией обязательств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62227C">
        <w:rPr>
          <w:rFonts w:ascii="Times New Roman" w:hAnsi="Times New Roman" w:cs="Times New Roman"/>
          <w:sz w:val="26"/>
          <w:szCs w:val="26"/>
        </w:rPr>
        <w:t>Республики Башкортостан,</w:t>
      </w:r>
      <w:r w:rsidRPr="0062227C">
        <w:rPr>
          <w:rFonts w:ascii="Times New Roman" w:hAnsi="Times New Roman" w:cs="Times New Roman"/>
          <w:color w:val="000000"/>
          <w:sz w:val="26"/>
          <w:szCs w:val="26"/>
        </w:rPr>
        <w:t xml:space="preserve"> органами местного самоуправления, правоохранительными органами, организациями и гражданами.</w:t>
      </w:r>
    </w:p>
    <w:p w:rsidR="00F25F4A" w:rsidRPr="008A16CC" w:rsidRDefault="00F25F4A" w:rsidP="008A16CC">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В случае выявления в ходе проведения контрольного мероприятия в рамках осуществления муниципального контроля за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F25F4A" w:rsidRPr="0062227C" w:rsidRDefault="00F25F4A" w:rsidP="00A0468F">
      <w:pPr>
        <w:pStyle w:val="ConsPlusNormal"/>
        <w:ind w:firstLine="0"/>
        <w:jc w:val="center"/>
        <w:rPr>
          <w:rFonts w:ascii="Times New Roman" w:hAnsi="Times New Roman" w:cs="Times New Roman"/>
          <w:b/>
          <w:bCs/>
          <w:color w:val="000000"/>
          <w:sz w:val="26"/>
          <w:szCs w:val="26"/>
        </w:rPr>
      </w:pPr>
      <w:r w:rsidRPr="0062227C">
        <w:rPr>
          <w:rFonts w:ascii="Times New Roman" w:hAnsi="Times New Roman" w:cs="Times New Roman"/>
          <w:b/>
          <w:bCs/>
          <w:color w:val="000000"/>
          <w:sz w:val="26"/>
          <w:szCs w:val="26"/>
        </w:rPr>
        <w:t>4. Обжалование решений администрации,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r w:rsidRPr="0062227C">
        <w:rPr>
          <w:rStyle w:val="FootnoteReference"/>
          <w:rFonts w:ascii="Times New Roman" w:hAnsi="Times New Roman"/>
          <w:b/>
          <w:bCs/>
          <w:color w:val="000000"/>
          <w:sz w:val="26"/>
          <w:szCs w:val="26"/>
        </w:rPr>
        <w:footnoteReference w:id="6"/>
      </w:r>
    </w:p>
    <w:p w:rsidR="00F25F4A" w:rsidRPr="0062227C" w:rsidRDefault="00F25F4A" w:rsidP="00A0468F">
      <w:pPr>
        <w:pStyle w:val="ConsPlusNormal"/>
        <w:ind w:firstLine="0"/>
        <w:jc w:val="center"/>
        <w:rPr>
          <w:rFonts w:ascii="Times New Roman" w:hAnsi="Times New Roman" w:cs="Times New Roman"/>
          <w:b/>
          <w:bCs/>
          <w:color w:val="000000"/>
          <w:sz w:val="26"/>
          <w:szCs w:val="26"/>
        </w:rPr>
      </w:pP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4.1. Решения администрации, действия (бездействие) должностных лиц, уполномоченных осуществлять </w:t>
      </w:r>
      <w:bookmarkStart w:id="15" w:name="_Hlk79671222"/>
      <w:r w:rsidRPr="0062227C">
        <w:rPr>
          <w:rFonts w:ascii="Times New Roman" w:hAnsi="Times New Roman" w:cs="Times New Roman"/>
          <w:color w:val="000000"/>
          <w:sz w:val="26"/>
          <w:szCs w:val="26"/>
        </w:rPr>
        <w:t>муниципальный контроль за исполнением единой теплоснабжающей организацией обязательств</w:t>
      </w:r>
      <w:bookmarkEnd w:id="15"/>
      <w:r w:rsidRPr="0062227C">
        <w:rPr>
          <w:rFonts w:ascii="Times New Roman" w:hAnsi="Times New Roman" w:cs="Times New Roman"/>
          <w:color w:val="000000"/>
          <w:sz w:val="26"/>
          <w:szCs w:val="26"/>
        </w:rPr>
        <w:t>, могут быть обжалованы в порядке, установленном главой 9 Федерального закона от 31.07.2020г. №248-ФЗ «О государственном контроле (надзоре) и муниципальном контроле в Российской Федерации».</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за исполнением единой теплоснабжающей организацией обязательств, имеют право на досудебное обжалование:</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решений о проведении контрольных мероприятий;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 актов контрольных мероприятий, предписаний об устранении выявленных нарушений;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 в рамках контрольных мероприятий.</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62227C">
        <w:rPr>
          <w:rFonts w:ascii="Times New Roman" w:hAnsi="Times New Roman" w:cs="Times New Roman"/>
          <w:color w:val="000000"/>
          <w:sz w:val="26"/>
          <w:szCs w:val="26"/>
          <w:shd w:val="clear" w:color="auto" w:fill="FFFFFF"/>
        </w:rPr>
        <w:t xml:space="preserve"> и (или) регионального портала государственных и муниципальных услуг</w:t>
      </w:r>
      <w:r w:rsidRPr="0062227C">
        <w:rPr>
          <w:rFonts w:ascii="Times New Roman" w:hAnsi="Times New Roman" w:cs="Times New Roman"/>
          <w:color w:val="000000"/>
          <w:sz w:val="26"/>
          <w:szCs w:val="26"/>
        </w:rPr>
        <w:t>.</w:t>
      </w:r>
    </w:p>
    <w:p w:rsidR="00F25F4A" w:rsidRPr="0062227C" w:rsidRDefault="00F25F4A" w:rsidP="00A0468F">
      <w:pPr>
        <w:pStyle w:val="s1"/>
        <w:spacing w:line="360" w:lineRule="auto"/>
        <w:rPr>
          <w:rFonts w:ascii="Times New Roman" w:hAnsi="Times New Roman" w:cs="Times New Roman"/>
          <w:color w:val="000000"/>
        </w:rPr>
      </w:pPr>
      <w:r w:rsidRPr="0062227C">
        <w:rPr>
          <w:rFonts w:ascii="Times New Roman" w:hAnsi="Times New Roman" w:cs="Times New Roman"/>
          <w:color w:val="000000"/>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Pr="0062227C">
        <w:rPr>
          <w:rFonts w:ascii="Times New Roman" w:hAnsi="Times New Roman" w:cs="Times New Roman"/>
          <w:bCs/>
          <w:color w:val="000000"/>
        </w:rPr>
        <w:t xml:space="preserve">сельского поселения </w:t>
      </w:r>
      <w:r>
        <w:rPr>
          <w:bCs/>
          <w:color w:val="000000"/>
        </w:rPr>
        <w:t>Тавларовский</w:t>
      </w:r>
      <w:r w:rsidRPr="0062227C">
        <w:rPr>
          <w:rFonts w:ascii="Times New Roman" w:hAnsi="Times New Roman" w:cs="Times New Roman"/>
          <w:bCs/>
          <w:color w:val="000000"/>
        </w:rPr>
        <w:t xml:space="preserve"> сельсовет муниципального района Буздякский район Республики Башкортостан</w:t>
      </w:r>
      <w:r w:rsidRPr="0062227C">
        <w:rPr>
          <w:rFonts w:ascii="Times New Roman" w:hAnsi="Times New Roman" w:cs="Times New Roman"/>
          <w:i/>
          <w:iCs/>
          <w:color w:val="000000"/>
        </w:rPr>
        <w:t xml:space="preserve"> </w:t>
      </w:r>
      <w:r w:rsidRPr="0062227C">
        <w:rPr>
          <w:rFonts w:ascii="Times New Roman" w:hAnsi="Times New Roman" w:cs="Times New Roman"/>
          <w:color w:val="000000"/>
        </w:rPr>
        <w:t xml:space="preserve">с предварительным информированием главы </w:t>
      </w:r>
      <w:r w:rsidRPr="0062227C">
        <w:rPr>
          <w:rFonts w:ascii="Times New Roman" w:hAnsi="Times New Roman" w:cs="Times New Roman"/>
          <w:bCs/>
          <w:color w:val="000000"/>
        </w:rPr>
        <w:t xml:space="preserve">сельского поселения </w:t>
      </w:r>
      <w:r>
        <w:rPr>
          <w:bCs/>
          <w:color w:val="000000"/>
        </w:rPr>
        <w:t>Тавларовский</w:t>
      </w:r>
      <w:r w:rsidRPr="0062227C">
        <w:rPr>
          <w:rFonts w:ascii="Times New Roman" w:hAnsi="Times New Roman" w:cs="Times New Roman"/>
          <w:bCs/>
          <w:color w:val="000000"/>
        </w:rPr>
        <w:t xml:space="preserve"> сельсовет муниципального района Буздякский район Республики Башкортостан</w:t>
      </w:r>
      <w:r w:rsidRPr="0062227C">
        <w:rPr>
          <w:rFonts w:ascii="Times New Roman" w:hAnsi="Times New Roman" w:cs="Times New Roman"/>
          <w:i/>
          <w:iCs/>
          <w:color w:val="000000"/>
        </w:rPr>
        <w:t xml:space="preserve"> </w:t>
      </w:r>
      <w:r w:rsidRPr="0062227C">
        <w:rPr>
          <w:rFonts w:ascii="Times New Roman" w:hAnsi="Times New Roman" w:cs="Times New Roman"/>
          <w:color w:val="000000"/>
        </w:rPr>
        <w:t>о наличии в</w:t>
      </w:r>
      <w:r w:rsidRPr="0062227C">
        <w:rPr>
          <w:rFonts w:ascii="Times New Roman" w:hAnsi="Times New Roman" w:cs="Times New Roman"/>
          <w:i/>
          <w:iCs/>
          <w:color w:val="000000"/>
        </w:rPr>
        <w:t xml:space="preserve"> </w:t>
      </w:r>
      <w:r w:rsidRPr="0062227C">
        <w:rPr>
          <w:rFonts w:ascii="Times New Roman" w:hAnsi="Times New Roman" w:cs="Times New Roman"/>
          <w:color w:val="000000"/>
        </w:rPr>
        <w:t>жалобе (документах) сведений, составляющих государственную или иную охраняемую законом тайну.</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4.4. Жалоба на решение администрации, действия (бездействие) его должностных лиц рассматривается главой </w:t>
      </w:r>
      <w:r w:rsidRPr="0062227C">
        <w:rPr>
          <w:rFonts w:ascii="Times New Roman" w:hAnsi="Times New Roman" w:cs="Times New Roman"/>
          <w:bCs/>
          <w:color w:val="000000"/>
          <w:sz w:val="26"/>
          <w:szCs w:val="26"/>
        </w:rPr>
        <w:t xml:space="preserve">сельского поселения </w:t>
      </w:r>
      <w:r>
        <w:rPr>
          <w:bCs/>
          <w:color w:val="000000"/>
        </w:rPr>
        <w:t>Тавларовский</w:t>
      </w:r>
      <w:r w:rsidRPr="0062227C">
        <w:rPr>
          <w:rFonts w:ascii="Times New Roman" w:hAnsi="Times New Roman" w:cs="Times New Roman"/>
          <w:bCs/>
          <w:color w:val="000000"/>
          <w:sz w:val="26"/>
          <w:szCs w:val="26"/>
        </w:rPr>
        <w:t xml:space="preserve"> сельсовет муниципального района Буздякский район Республики Башкортостан</w:t>
      </w:r>
      <w:r w:rsidRPr="0062227C">
        <w:rPr>
          <w:rStyle w:val="FootnoteReference"/>
          <w:rFonts w:cs="Arial"/>
          <w:color w:val="000000"/>
          <w:sz w:val="26"/>
          <w:szCs w:val="26"/>
        </w:rPr>
        <w:footnoteReference w:id="7"/>
      </w:r>
      <w:r w:rsidRPr="0062227C">
        <w:rPr>
          <w:rFonts w:ascii="Times New Roman" w:hAnsi="Times New Roman" w:cs="Times New Roman"/>
          <w:i/>
          <w:iCs/>
          <w:color w:val="000000"/>
          <w:sz w:val="26"/>
          <w:szCs w:val="26"/>
        </w:rPr>
        <w:t>.</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Жалоба на предписание администрации может быть подана в течение 10 рабочих дней с момента получения контролируемым лицом предписания.</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F25F4A" w:rsidRPr="0062227C" w:rsidRDefault="00F25F4A"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F25F4A" w:rsidRPr="0062227C" w:rsidRDefault="00F25F4A"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F25F4A" w:rsidRPr="008A16CC" w:rsidRDefault="00F25F4A" w:rsidP="008A16CC">
      <w:pPr>
        <w:pStyle w:val="ConsPlusNormal"/>
        <w:spacing w:line="360" w:lineRule="auto"/>
        <w:ind w:firstLine="709"/>
        <w:jc w:val="both"/>
        <w:rPr>
          <w:rFonts w:ascii="Times New Roman" w:hAnsi="Times New Roman" w:cs="Times New Roman"/>
          <w:sz w:val="26"/>
          <w:szCs w:val="26"/>
        </w:rPr>
      </w:pPr>
      <w:r w:rsidRPr="0062227C">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Pr="0062227C">
        <w:rPr>
          <w:bCs/>
        </w:rPr>
        <w:t xml:space="preserve">сельского поселения </w:t>
      </w:r>
      <w:r>
        <w:rPr>
          <w:bCs/>
        </w:rPr>
        <w:t>Тавларовский</w:t>
      </w:r>
      <w:r w:rsidRPr="0062227C">
        <w:rPr>
          <w:bCs/>
        </w:rPr>
        <w:t xml:space="preserve"> сельсовет муниципального района Буздякский район Республики Башкортостан</w:t>
      </w:r>
      <w:r w:rsidRPr="0062227C">
        <w:t xml:space="preserve"> не более чем на 20 рабочих дней.</w:t>
      </w:r>
    </w:p>
    <w:p w:rsidR="00F25F4A" w:rsidRPr="0062227C" w:rsidRDefault="00F25F4A" w:rsidP="00A0468F">
      <w:pPr>
        <w:pStyle w:val="14"/>
        <w:jc w:val="center"/>
        <w:rPr>
          <w:rFonts w:ascii="Times New Roman" w:hAnsi="Times New Roman" w:cs="Times New Roman"/>
          <w:b/>
          <w:bCs/>
          <w:color w:val="000000"/>
          <w:sz w:val="26"/>
          <w:szCs w:val="26"/>
        </w:rPr>
      </w:pPr>
      <w:r w:rsidRPr="0062227C">
        <w:rPr>
          <w:rFonts w:ascii="Times New Roman" w:hAnsi="Times New Roman" w:cs="Times New Roman"/>
          <w:b/>
          <w:bCs/>
          <w:color w:val="000000"/>
          <w:sz w:val="26"/>
          <w:szCs w:val="26"/>
        </w:rPr>
        <w:t>5. Ключевые показатели муниципального контроля за исполнением единой теплоснабжающей организацией обязательств и их целевые значения</w:t>
      </w:r>
    </w:p>
    <w:p w:rsidR="00F25F4A" w:rsidRPr="0062227C" w:rsidRDefault="00F25F4A" w:rsidP="00A0468F">
      <w:pPr>
        <w:pStyle w:val="14"/>
        <w:jc w:val="center"/>
        <w:rPr>
          <w:rFonts w:ascii="Times New Roman" w:hAnsi="Times New Roman" w:cs="Times New Roman"/>
          <w:b/>
          <w:bCs/>
          <w:color w:val="000000"/>
          <w:sz w:val="26"/>
          <w:szCs w:val="26"/>
        </w:rPr>
      </w:pPr>
    </w:p>
    <w:p w:rsidR="00F25F4A" w:rsidRPr="0062227C" w:rsidRDefault="00F25F4A" w:rsidP="00A0468F">
      <w:pPr>
        <w:pStyle w:val="14"/>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5.1. Оценка результативности и эффективности осуществления муниципального контроля за исполнением единой теплоснабжающей организацией обязательств осуществляется на основании статьи 30 Федерального закона от 31.07.2020г. №248-ФЗ «О государственном контроле (надзоре) и муниципальном контроле в Российской Федерации». </w:t>
      </w:r>
    </w:p>
    <w:p w:rsidR="00F25F4A" w:rsidRPr="0062227C" w:rsidRDefault="00F25F4A" w:rsidP="0062227C">
      <w:pPr>
        <w:pStyle w:val="14"/>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5.2. Ключевые показатели вида контроля и их целевые значения, индикативные показатели для муниципального контроля за исполнением единой теплоснабжающей организацией обязательств утверждаются </w:t>
      </w:r>
      <w:bookmarkStart w:id="16" w:name="_Hlk79495542"/>
      <w:r w:rsidRPr="0062227C">
        <w:rPr>
          <w:rFonts w:ascii="Times New Roman" w:hAnsi="Times New Roman" w:cs="Times New Roman"/>
          <w:color w:val="000000"/>
          <w:sz w:val="26"/>
          <w:szCs w:val="26"/>
        </w:rPr>
        <w:t xml:space="preserve">Советом </w:t>
      </w:r>
      <w:r w:rsidRPr="0062227C">
        <w:rPr>
          <w:rFonts w:ascii="Times New Roman" w:hAnsi="Times New Roman" w:cs="Times New Roman"/>
          <w:bCs/>
          <w:color w:val="000000"/>
          <w:sz w:val="26"/>
          <w:szCs w:val="26"/>
        </w:rPr>
        <w:t xml:space="preserve">сельского поселения </w:t>
      </w:r>
      <w:r>
        <w:rPr>
          <w:bCs/>
          <w:color w:val="000000"/>
        </w:rPr>
        <w:t>Тавларовский</w:t>
      </w:r>
      <w:r w:rsidRPr="0062227C">
        <w:rPr>
          <w:rFonts w:ascii="Times New Roman" w:hAnsi="Times New Roman" w:cs="Times New Roman"/>
          <w:bCs/>
          <w:color w:val="000000"/>
          <w:sz w:val="26"/>
          <w:szCs w:val="26"/>
        </w:rPr>
        <w:t xml:space="preserve"> сельсовет муниципального района Буздякский район Республики Башкортостан</w:t>
      </w:r>
    </w:p>
    <w:p w:rsidR="00F25F4A" w:rsidRPr="0062227C" w:rsidRDefault="00F25F4A" w:rsidP="00A0468F">
      <w:pPr>
        <w:pStyle w:val="ConsPlusNormal"/>
        <w:ind w:firstLine="0"/>
        <w:jc w:val="right"/>
        <w:rPr>
          <w:rFonts w:ascii="Times New Roman" w:hAnsi="Times New Roman" w:cs="Times New Roman"/>
          <w:color w:val="000000"/>
          <w:sz w:val="26"/>
          <w:szCs w:val="26"/>
        </w:rPr>
      </w:pPr>
      <w:r w:rsidRPr="0062227C">
        <w:rPr>
          <w:rFonts w:ascii="Times New Roman" w:hAnsi="Times New Roman" w:cs="Times New Roman"/>
          <w:color w:val="000000"/>
          <w:sz w:val="26"/>
          <w:szCs w:val="26"/>
        </w:rPr>
        <w:br w:type="page"/>
      </w:r>
    </w:p>
    <w:bookmarkEnd w:id="16"/>
    <w:p w:rsidR="00F25F4A" w:rsidRPr="0062227C" w:rsidRDefault="00F25F4A" w:rsidP="00A0468F">
      <w:pPr>
        <w:jc w:val="center"/>
        <w:rPr>
          <w:b/>
          <w:bCs/>
          <w:color w:val="000000"/>
          <w:sz w:val="26"/>
          <w:szCs w:val="26"/>
        </w:rPr>
      </w:pPr>
      <w:r w:rsidRPr="0062227C">
        <w:rPr>
          <w:b/>
          <w:bCs/>
          <w:color w:val="000000"/>
          <w:sz w:val="26"/>
          <w:szCs w:val="26"/>
        </w:rPr>
        <w:t xml:space="preserve">Пояснительная записка </w:t>
      </w:r>
    </w:p>
    <w:p w:rsidR="00F25F4A" w:rsidRPr="004F320A" w:rsidRDefault="00F25F4A" w:rsidP="004F320A">
      <w:pPr>
        <w:jc w:val="center"/>
        <w:rPr>
          <w:b/>
          <w:bCs/>
          <w:color w:val="000000"/>
          <w:sz w:val="26"/>
          <w:szCs w:val="26"/>
        </w:rPr>
      </w:pPr>
      <w:r w:rsidRPr="0062227C">
        <w:rPr>
          <w:b/>
          <w:bCs/>
          <w:color w:val="000000"/>
          <w:sz w:val="26"/>
          <w:szCs w:val="26"/>
        </w:rPr>
        <w:t xml:space="preserve">к положению </w:t>
      </w:r>
      <w:bookmarkStart w:id="17" w:name="_Hlk79656507"/>
      <w:r w:rsidRPr="0062227C">
        <w:rPr>
          <w:b/>
          <w:bCs/>
          <w:color w:val="000000"/>
          <w:sz w:val="26"/>
          <w:szCs w:val="26"/>
        </w:rPr>
        <w:t xml:space="preserve">о муниципальном контроле </w:t>
      </w:r>
      <w:r w:rsidRPr="0062227C">
        <w:rPr>
          <w:b/>
          <w:bCs/>
          <w:color w:val="000000"/>
          <w:sz w:val="26"/>
          <w:szCs w:val="26"/>
        </w:rPr>
        <w:br/>
        <w:t xml:space="preserve">за исполнением единой теплоснабжающей организацией </w:t>
      </w:r>
      <w:r w:rsidRPr="0062227C">
        <w:rPr>
          <w:b/>
          <w:bCs/>
          <w:color w:val="000000"/>
          <w:sz w:val="26"/>
          <w:szCs w:val="26"/>
        </w:rPr>
        <w:br/>
        <w:t>обязательств по строительству, реконструкции и (или) модернизации объектов теплоснабжения</w:t>
      </w:r>
      <w:bookmarkEnd w:id="17"/>
      <w:r w:rsidRPr="0062227C">
        <w:rPr>
          <w:b/>
          <w:bCs/>
          <w:color w:val="000000"/>
          <w:sz w:val="26"/>
          <w:szCs w:val="26"/>
        </w:rPr>
        <w:t xml:space="preserve"> в поселении </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lang w:eastAsia="ru-RU"/>
        </w:rPr>
      </w:pPr>
      <w:r w:rsidRPr="0062227C">
        <w:rPr>
          <w:rFonts w:ascii="Times New Roman" w:hAnsi="Times New Roman" w:cs="Times New Roman"/>
          <w:b w:val="0"/>
          <w:color w:val="000000"/>
          <w:sz w:val="26"/>
          <w:szCs w:val="26"/>
          <w:lang w:eastAsia="ru-RU"/>
        </w:rPr>
        <w:t xml:space="preserve">Положение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(далее – Положение) подготовлено в соответствии со статьей 23.14 Федерального закона от 27.07.2010г. №190-ФЗ «О теплоснабжении», Федеральным законом от 06.10.2003г. №131-ФЗ «Об общих принципах организации местного самоуправления в Российской Федерации» и Федеральным законом от 31.07.2020г. №248-ФЗ «О государственном контроле (надзоре) и муниципальном контроле в Российской Федерации» (далее – Федеральный закон №248-ФЗ) </w:t>
      </w:r>
      <w:r w:rsidRPr="0062227C">
        <w:rPr>
          <w:rFonts w:ascii="Times New Roman" w:hAnsi="Times New Roman" w:cs="Times New Roman"/>
          <w:b w:val="0"/>
          <w:color w:val="000000"/>
          <w:sz w:val="26"/>
          <w:szCs w:val="26"/>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F25F4A" w:rsidRPr="0062227C" w:rsidRDefault="00F25F4A" w:rsidP="00A0468F">
      <w:pPr>
        <w:pStyle w:val="ConsTitle"/>
        <w:widowControl/>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w:t>
      </w:r>
      <w:r w:rsidRPr="0062227C">
        <w:rPr>
          <w:sz w:val="26"/>
          <w:szCs w:val="26"/>
        </w:rPr>
        <w:t xml:space="preserve"> </w:t>
      </w:r>
      <w:r w:rsidRPr="0062227C">
        <w:rPr>
          <w:rFonts w:ascii="Times New Roman" w:hAnsi="Times New Roman" w:cs="Times New Roman"/>
          <w:b w:val="0"/>
          <w:color w:val="000000"/>
          <w:sz w:val="26"/>
          <w:szCs w:val="26"/>
          <w:shd w:val="clear" w:color="auto" w:fill="FFFFFF"/>
          <w:lang w:eastAsia="ru-RU"/>
        </w:rPr>
        <w:t>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62227C">
        <w:rPr>
          <w:rFonts w:ascii="Times New Roman" w:hAnsi="Times New Roman" w:cs="Times New Roman"/>
          <w:b w:val="0"/>
          <w:color w:val="000000"/>
          <w:sz w:val="26"/>
          <w:szCs w:val="26"/>
          <w:lang w:eastAsia="ru-RU"/>
        </w:rPr>
        <w:t>Федерального закона от 06.10.2003г.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62227C">
        <w:rPr>
          <w:rFonts w:ascii="Times New Roman" w:hAnsi="Times New Roman" w:cs="Times New Roman"/>
          <w:b w:val="0"/>
          <w:color w:val="000000"/>
          <w:sz w:val="26"/>
          <w:szCs w:val="26"/>
          <w:shd w:val="clear" w:color="auto" w:fill="FFFFFF"/>
          <w:lang w:eastAsia="ru-RU"/>
        </w:rPr>
        <w:t xml:space="preserve">, принятие правового акта, утверждающего </w:t>
      </w:r>
      <w:r w:rsidRPr="0062227C">
        <w:rPr>
          <w:rFonts w:ascii="Times New Roman" w:hAnsi="Times New Roman" w:cs="Times New Roman"/>
          <w:b w:val="0"/>
          <w:color w:val="000000"/>
          <w:sz w:val="26"/>
          <w:szCs w:val="26"/>
          <w:lang w:eastAsia="ru-RU"/>
        </w:rPr>
        <w:t>положение о виде муниципального контроля</w:t>
      </w:r>
      <w:r w:rsidRPr="0062227C">
        <w:rPr>
          <w:rFonts w:ascii="Times New Roman" w:hAnsi="Times New Roman" w:cs="Times New Roman"/>
          <w:b w:val="0"/>
          <w:color w:val="000000"/>
          <w:sz w:val="26"/>
          <w:szCs w:val="26"/>
          <w:shd w:val="clear" w:color="auto" w:fill="FFFFFF"/>
          <w:lang w:eastAsia="ru-RU"/>
        </w:rPr>
        <w:t xml:space="preserve">, остается в компетенции представительного органа поселения. </w:t>
      </w:r>
    </w:p>
    <w:p w:rsidR="00F25F4A" w:rsidRPr="0062227C" w:rsidRDefault="00F25F4A" w:rsidP="00A0468F">
      <w:pPr>
        <w:pStyle w:val="ConsTitle"/>
        <w:widowControl/>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3. Согласно Положению на основании части 7 статьи 22 Федерального закона №248-ФЗ система оценки и управления рисками при осуществлении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не применяется.</w:t>
      </w:r>
    </w:p>
    <w:p w:rsidR="00F25F4A" w:rsidRPr="0062227C" w:rsidRDefault="00F25F4A" w:rsidP="008A16CC">
      <w:pPr>
        <w:pStyle w:val="ConsTitle"/>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F25F4A" w:rsidRPr="0062227C" w:rsidRDefault="00F25F4A" w:rsidP="008A16CC">
      <w:pPr>
        <w:pStyle w:val="ConsTitle"/>
        <w:widowControl/>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Внеплановые контрольные мероприятия могут проводиться только после согласования с органами прокуратуры.</w:t>
      </w:r>
    </w:p>
    <w:p w:rsidR="00F25F4A" w:rsidRPr="0062227C" w:rsidRDefault="00F25F4A" w:rsidP="008A16CC">
      <w:pPr>
        <w:pStyle w:val="ConsTitle"/>
        <w:widowControl/>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 xml:space="preserve">Отсутствие планового характера в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контроль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от 27.07.2010г. №190-ФЗ «О теплоснабжении» системно ранее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F25F4A" w:rsidRPr="0062227C" w:rsidRDefault="00F25F4A" w:rsidP="00A0468F">
      <w:pPr>
        <w:pStyle w:val="ConsTitle"/>
        <w:widowControl/>
        <w:spacing w:line="360" w:lineRule="auto"/>
        <w:ind w:firstLine="709"/>
        <w:jc w:val="both"/>
        <w:rPr>
          <w:rFonts w:ascii="Times New Roman" w:hAnsi="Times New Roman" w:cs="Times New Roman"/>
          <w:b w:val="0"/>
          <w:bCs/>
          <w:color w:val="000000"/>
          <w:sz w:val="26"/>
          <w:szCs w:val="26"/>
        </w:rPr>
      </w:pPr>
      <w:r w:rsidRPr="0062227C">
        <w:rPr>
          <w:rFonts w:ascii="Times New Roman" w:hAnsi="Times New Roman" w:cs="Times New Roman"/>
          <w:b w:val="0"/>
          <w:color w:val="000000"/>
          <w:sz w:val="26"/>
          <w:szCs w:val="26"/>
          <w:shd w:val="clear" w:color="auto" w:fill="FFFFFF"/>
          <w:lang w:eastAsia="ru-RU"/>
        </w:rPr>
        <w:t>4. Исходя из положений части 3 статьи 23.7 Федерального закона от 27.07.201г.0 №190-ФЗ «О теплоснабжении»,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p>
    <w:p w:rsidR="00F25F4A" w:rsidRPr="0062227C" w:rsidRDefault="00F25F4A"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r w:rsidRPr="0062227C">
        <w:rPr>
          <w:rFonts w:ascii="Times New Roman" w:hAnsi="Times New Roman" w:cs="Times New Roman"/>
          <w:b w:val="0"/>
          <w:bCs/>
          <w:color w:val="000000"/>
          <w:sz w:val="26"/>
          <w:szCs w:val="26"/>
          <w:shd w:val="clear" w:color="auto" w:fill="FFFFFF"/>
          <w:lang w:eastAsia="ru-RU"/>
        </w:rPr>
        <w:t>Иными словами, если теплоснабжающей организации, осуществляющей деятельность в сфере теплоснабжения на территории поселения, в установленном порядке присвоен статус единой теплоснабжающей организации, то данная теплоснабжающая организация должна реализовывать обязательства, если не по строительству, реконструкции, то хотя бы по модернизации объектов теплоснабжения</w:t>
      </w:r>
      <w:r w:rsidRPr="0062227C">
        <w:rPr>
          <w:sz w:val="26"/>
          <w:szCs w:val="26"/>
        </w:rPr>
        <w:t xml:space="preserve">, </w:t>
      </w:r>
      <w:r w:rsidRPr="0062227C">
        <w:rPr>
          <w:rFonts w:ascii="Times New Roman" w:hAnsi="Times New Roman" w:cs="Times New Roman"/>
          <w:b w:val="0"/>
          <w:bCs/>
          <w:color w:val="000000"/>
          <w:sz w:val="26"/>
          <w:szCs w:val="26"/>
          <w:shd w:val="clear" w:color="auto" w:fill="FFFFFF"/>
          <w:lang w:eastAsia="ru-RU"/>
        </w:rPr>
        <w:t>определенные для нее в схеме теплоснабжения в соответствии с перечнем и сроками, указанными в схеме теплоснабжения.</w:t>
      </w:r>
    </w:p>
    <w:p w:rsidR="00F25F4A" w:rsidRPr="0062227C" w:rsidRDefault="00F25F4A"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r w:rsidRPr="0062227C">
        <w:rPr>
          <w:rFonts w:ascii="Times New Roman" w:hAnsi="Times New Roman" w:cs="Times New Roman"/>
          <w:b w:val="0"/>
          <w:bCs/>
          <w:color w:val="000000"/>
          <w:sz w:val="26"/>
          <w:szCs w:val="26"/>
          <w:shd w:val="clear" w:color="auto" w:fill="FFFFFF"/>
          <w:lang w:eastAsia="ru-RU"/>
        </w:rPr>
        <w:t xml:space="preserve">В соответствии с пунктами 4, 11, 12, 12.1, 15, 15.1, 16 Требований к схемам теплоснабжения, утвержденным Постановлением Правительства Российской Федерации от 22.02.2012г. №154, мероприятия по строительству, реконструкции и (или) модернизации объектов теплоснабжения, а также инвестиции в строительство, реконструкцию, техническое перевооружение и (или) модернизацию таких объектов указываются в соответствующих разделах схемы теплоснабжения. При этом предложения по инвестированию средств в существующие объекты или инвестиции, предполагаемые для осуществления определенными организациями, указываются в схеме теплоснабжения только при наличии согласия лиц, владеющих данными объектами на праве собственности или ином законном основании, или соответствующих организаций на реализацию инвестиционных проектов. </w:t>
      </w:r>
    </w:p>
    <w:p w:rsidR="00F25F4A" w:rsidRPr="0062227C" w:rsidRDefault="00F25F4A" w:rsidP="00A0468F">
      <w:pPr>
        <w:pStyle w:val="ConsTitle"/>
        <w:spacing w:line="360" w:lineRule="auto"/>
        <w:ind w:firstLine="709"/>
        <w:jc w:val="both"/>
        <w:rPr>
          <w:rFonts w:ascii="Times New Roman" w:hAnsi="Times New Roman" w:cs="Times New Roman"/>
          <w:b w:val="0"/>
          <w:bCs/>
          <w:color w:val="000000"/>
          <w:sz w:val="26"/>
          <w:szCs w:val="26"/>
          <w:shd w:val="clear" w:color="auto" w:fill="FFFFFF"/>
          <w:lang w:eastAsia="ru-RU"/>
        </w:rPr>
      </w:pPr>
      <w:r w:rsidRPr="0062227C">
        <w:rPr>
          <w:rFonts w:ascii="Times New Roman" w:hAnsi="Times New Roman" w:cs="Times New Roman"/>
          <w:b w:val="0"/>
          <w:bCs/>
          <w:color w:val="000000"/>
          <w:sz w:val="26"/>
          <w:szCs w:val="26"/>
          <w:shd w:val="clear" w:color="auto" w:fill="FFFFFF"/>
          <w:lang w:eastAsia="ru-RU"/>
        </w:rPr>
        <w:t>В свою очередь, согласно пунктам 8, 12 Правил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утвержденных Постановлением Правительства Российской Федерации от 05.05.2014г. №410, вышеназванные мероприятия, сроки их выполнения, необходимые денежные средства указываются также и в инвестиционной программе.</w:t>
      </w:r>
    </w:p>
    <w:p w:rsidR="00F25F4A" w:rsidRPr="0062227C" w:rsidRDefault="00F25F4A"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r w:rsidRPr="0062227C">
        <w:rPr>
          <w:rFonts w:ascii="Times New Roman" w:hAnsi="Times New Roman" w:cs="Times New Roman"/>
          <w:b w:val="0"/>
          <w:bCs/>
          <w:color w:val="000000"/>
          <w:sz w:val="26"/>
          <w:szCs w:val="26"/>
          <w:shd w:val="clear" w:color="auto" w:fill="FFFFFF"/>
          <w:lang w:eastAsia="ru-RU"/>
        </w:rPr>
        <w:t>Пунктами 26, 37, 37.1 данных Правил предусмотрено право органов местного самоуправления отказать в согласовании инвестиционной программы и направить ее на доработку в случае, если инвестиционная программа не обеспечивает реализацию мероприятий по развитию системы теплоснабжения, включенных в схему теплоснабжения соответствующего поселения.</w:t>
      </w:r>
    </w:p>
    <w:p w:rsidR="00F25F4A" w:rsidRPr="0062227C" w:rsidRDefault="00F25F4A"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r w:rsidRPr="0062227C">
        <w:rPr>
          <w:rFonts w:ascii="Times New Roman" w:hAnsi="Times New Roman" w:cs="Times New Roman"/>
          <w:b w:val="0"/>
          <w:bCs/>
          <w:color w:val="000000"/>
          <w:sz w:val="26"/>
          <w:szCs w:val="26"/>
          <w:shd w:val="clear" w:color="auto" w:fill="FFFFFF"/>
          <w:lang w:eastAsia="ru-RU"/>
        </w:rPr>
        <w:t>Таким образом, схема теплоснабжения и инвестиционная программа организации, осуществляющей регулируемые виды деятельности в сфере теплоснабжения, по сути, должны быть аналогичными в части перечня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срока их реализации.</w:t>
      </w:r>
    </w:p>
    <w:p w:rsidR="00F25F4A" w:rsidRPr="0062227C" w:rsidRDefault="00F25F4A"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r w:rsidRPr="0062227C">
        <w:rPr>
          <w:rFonts w:ascii="Times New Roman" w:hAnsi="Times New Roman" w:cs="Times New Roman"/>
          <w:b w:val="0"/>
          <w:bCs/>
          <w:color w:val="000000"/>
          <w:sz w:val="26"/>
          <w:szCs w:val="26"/>
          <w:shd w:val="clear" w:color="auto" w:fill="FFFFFF"/>
          <w:lang w:eastAsia="ru-RU"/>
        </w:rPr>
        <w:t>При этом муниципальный контроль должен осуществляться именно за соответствием схеме теплоснабжения реализуемых единой теплоснабжающей организацией мероприятий, как в части соблюдения определенного схемой теплоснабжения перечня мероприятий по строительству, реконструкции и (или) модернизации объектов теплоснабжения, так и сроков их реализации.</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5.Положением предусмотрено проведение следующих видов профилактических мероприятий:</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1) информирование;</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2) обобщение правоприменительной практики;</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3) объявление предостережений;</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4) консультирование;</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5) профилактический визит.</w:t>
      </w:r>
    </w:p>
    <w:p w:rsidR="00F25F4A" w:rsidRPr="0062227C" w:rsidRDefault="00F25F4A"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F25F4A" w:rsidRPr="0062227C" w:rsidRDefault="00F25F4A" w:rsidP="00A0468F">
      <w:pPr>
        <w:pStyle w:val="ConsTitle"/>
        <w:widowControl/>
        <w:spacing w:line="360" w:lineRule="auto"/>
        <w:ind w:firstLine="709"/>
        <w:jc w:val="both"/>
        <w:rPr>
          <w:rFonts w:ascii="Times New Roman" w:hAnsi="Times New Roman" w:cs="Times New Roman"/>
          <w:color w:val="000000"/>
          <w:sz w:val="26"/>
          <w:szCs w:val="26"/>
        </w:rPr>
      </w:pPr>
    </w:p>
    <w:p w:rsidR="00F25F4A" w:rsidRPr="0062227C" w:rsidRDefault="00F25F4A" w:rsidP="00A0468F">
      <w:pPr>
        <w:pStyle w:val="ConsPlusNormal"/>
        <w:ind w:firstLine="0"/>
        <w:jc w:val="center"/>
        <w:rPr>
          <w:rFonts w:ascii="Times New Roman" w:hAnsi="Times New Roman" w:cs="Times New Roman"/>
          <w:color w:val="000000"/>
          <w:sz w:val="26"/>
          <w:szCs w:val="26"/>
        </w:rPr>
      </w:pPr>
    </w:p>
    <w:p w:rsidR="00F25F4A" w:rsidRPr="0062227C" w:rsidRDefault="00F25F4A">
      <w:pPr>
        <w:rPr>
          <w:sz w:val="26"/>
          <w:szCs w:val="26"/>
        </w:rPr>
      </w:pPr>
    </w:p>
    <w:sectPr w:rsidR="00F25F4A" w:rsidRPr="0062227C" w:rsidSect="004F320A">
      <w:headerReference w:type="even" r:id="rId13"/>
      <w:headerReference w:type="default" r:id="rId14"/>
      <w:pgSz w:w="11906" w:h="16838"/>
      <w:pgMar w:top="567" w:right="567" w:bottom="567"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5F4A" w:rsidRDefault="00F25F4A" w:rsidP="00A0468F">
      <w:r>
        <w:separator/>
      </w:r>
    </w:p>
  </w:endnote>
  <w:endnote w:type="continuationSeparator" w:id="0">
    <w:p w:rsidR="00F25F4A" w:rsidRDefault="00F25F4A" w:rsidP="00A046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5F4A" w:rsidRDefault="00F25F4A" w:rsidP="00A0468F">
      <w:r>
        <w:separator/>
      </w:r>
    </w:p>
  </w:footnote>
  <w:footnote w:type="continuationSeparator" w:id="0">
    <w:p w:rsidR="00F25F4A" w:rsidRDefault="00F25F4A" w:rsidP="00A0468F">
      <w:r>
        <w:continuationSeparator/>
      </w:r>
    </w:p>
  </w:footnote>
  <w:footnote w:id="1">
    <w:p w:rsidR="00F25F4A" w:rsidRDefault="00F25F4A" w:rsidP="00C50C84">
      <w:pPr>
        <w:pStyle w:val="FootnoteText"/>
        <w:jc w:val="both"/>
      </w:pPr>
      <w:r w:rsidRPr="00C50C84">
        <w:rPr>
          <w:rStyle w:val="FootnoteReference"/>
        </w:rPr>
        <w:footnoteRef/>
      </w:r>
      <w:r w:rsidRPr="00C50C84">
        <w:t xml:space="preserve"> </w:t>
      </w:r>
      <w:r w:rsidRPr="00C50C84">
        <w:rPr>
          <w:sz w:val="24"/>
          <w:szCs w:val="24"/>
        </w:rPr>
        <w:t>В соответствии с частью 4 статьи 98 ФЗ № 248-ФЗ положения о видах муниципального контроля подлежат утверждению до 1 января 2022 года.</w:t>
      </w:r>
    </w:p>
  </w:footnote>
  <w:footnote w:id="2">
    <w:p w:rsidR="00F25F4A" w:rsidRDefault="00F25F4A" w:rsidP="00C50C84">
      <w:pPr>
        <w:pStyle w:val="s1"/>
        <w:ind w:firstLine="0"/>
      </w:pPr>
      <w:r w:rsidRPr="00C50C84">
        <w:rPr>
          <w:rStyle w:val="FootnoteReference"/>
          <w:rFonts w:cs="Arial"/>
        </w:rPr>
        <w:footnoteRef/>
      </w:r>
      <w:r w:rsidRPr="00C50C84">
        <w:rPr>
          <w:rFonts w:ascii="Times New Roman" w:hAnsi="Times New Roman" w:cs="Times New Roman"/>
          <w:sz w:val="24"/>
          <w:szCs w:val="24"/>
        </w:rPr>
        <w:t xml:space="preserve"> </w:t>
      </w:r>
      <w:r w:rsidRPr="00C50C84">
        <w:rPr>
          <w:rFonts w:ascii="Times New Roman" w:hAnsi="Times New Roman" w:cs="Times New Roman"/>
          <w:color w:val="000000"/>
          <w:sz w:val="24"/>
          <w:szCs w:val="24"/>
        </w:rPr>
        <w:t>Положением может быть предусмотрено применение системы оценки и управления рисками. В таком случае положением подлежат урегулированию вопросы утверждения перечня категорий риска, критерии риска, порядка отнесения объектов контроля к категориям риска, порядка утверждения индикаторов риска. В этом случае рекомендуется использовать положения иных типовых положений о видах контроля, которые содержат регулирование системы управления рисками.</w:t>
      </w:r>
    </w:p>
  </w:footnote>
  <w:footnote w:id="3">
    <w:p w:rsidR="00F25F4A" w:rsidRDefault="00F25F4A" w:rsidP="00A0468F">
      <w:pPr>
        <w:pStyle w:val="CommentText"/>
        <w:jc w:val="both"/>
      </w:pPr>
      <w:r w:rsidRPr="00C50C84">
        <w:rPr>
          <w:rStyle w:val="FootnoteReference"/>
        </w:rPr>
        <w:footnoteRef/>
      </w:r>
      <w:r w:rsidRPr="00C50C84">
        <w:t xml:space="preserve"> </w:t>
      </w:r>
      <w:r w:rsidRPr="00C50C84">
        <w:rPr>
          <w:sz w:val="24"/>
          <w:szCs w:val="24"/>
        </w:rPr>
        <w:t xml:space="preserve">Из перечисленных видов профилактических мероприятий обязательно к проведению только информирование и консультирование. Остальные профилактические мероприятия могут не применяться (см. часть 2 статьи 45 </w:t>
      </w:r>
      <w:r w:rsidRPr="00C50C84">
        <w:rPr>
          <w:color w:val="000000"/>
          <w:sz w:val="24"/>
          <w:szCs w:val="24"/>
          <w:shd w:val="clear" w:color="auto" w:fill="FFFFFF"/>
        </w:rPr>
        <w:t xml:space="preserve">Федерального закона </w:t>
      </w:r>
      <w:r w:rsidRPr="00C50C84">
        <w:rPr>
          <w:color w:val="000000"/>
          <w:sz w:val="24"/>
          <w:szCs w:val="24"/>
        </w:rPr>
        <w:t>от 31.07.2020 № 248-ФЗ «О государственном контроле (надзоре) и муниципальном контроле в Российской Федерации»)</w:t>
      </w:r>
      <w:r w:rsidRPr="00C50C84">
        <w:rPr>
          <w:sz w:val="24"/>
          <w:szCs w:val="24"/>
        </w:rPr>
        <w:t xml:space="preserve">. </w:t>
      </w:r>
    </w:p>
  </w:footnote>
  <w:footnote w:id="4">
    <w:p w:rsidR="00F25F4A" w:rsidRPr="00C50C84" w:rsidRDefault="00F25F4A" w:rsidP="00A0468F">
      <w:pPr>
        <w:jc w:val="both"/>
        <w:rPr>
          <w:color w:val="000000"/>
          <w:shd w:val="clear" w:color="auto" w:fill="FFFFFF"/>
        </w:rPr>
      </w:pPr>
      <w:r w:rsidRPr="00C50C84">
        <w:rPr>
          <w:rStyle w:val="FootnoteReference"/>
          <w:color w:val="000000"/>
        </w:rPr>
        <w:footnoteRef/>
      </w:r>
      <w:r w:rsidRPr="00C50C84">
        <w:rPr>
          <w:color w:val="000000"/>
        </w:rPr>
        <w:t xml:space="preserve"> В соответствии с частью 1 статьи 10 </w:t>
      </w:r>
      <w:r w:rsidRPr="00C50C84">
        <w:rPr>
          <w:color w:val="000000"/>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C50C84">
        <w:rPr>
          <w:color w:val="000000"/>
        </w:rPr>
        <w:t xml:space="preserve"> </w:t>
      </w:r>
      <w:r w:rsidRPr="00C50C84">
        <w:rPr>
          <w:color w:val="000000"/>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rsidR="00F25F4A" w:rsidRDefault="00F25F4A" w:rsidP="00A0468F">
      <w:pPr>
        <w:jc w:val="both"/>
      </w:pPr>
      <w:r w:rsidRPr="00C50C84">
        <w:rPr>
          <w:color w:val="000000"/>
          <w:shd w:val="clear" w:color="auto" w:fill="FFFFFF"/>
        </w:rPr>
        <w:t xml:space="preserve">Вместе с тем обращаем внимание на то, что в соответствии с положениями </w:t>
      </w:r>
      <w:r w:rsidRPr="00C50C84">
        <w:rPr>
          <w:color w:val="000000"/>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5">
    <w:p w:rsidR="00F25F4A" w:rsidRDefault="00F25F4A">
      <w:pPr>
        <w:pStyle w:val="FootnoteText"/>
      </w:pPr>
      <w:r w:rsidRPr="00C50C84">
        <w:rPr>
          <w:rStyle w:val="FootnoteReference"/>
        </w:rPr>
        <w:footnoteRef/>
      </w:r>
      <w:r w:rsidRPr="00C50C84">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6">
    <w:p w:rsidR="00F25F4A" w:rsidRPr="00C50C84" w:rsidRDefault="00F25F4A" w:rsidP="00C50C84">
      <w:pPr>
        <w:autoSpaceDE w:val="0"/>
        <w:autoSpaceDN w:val="0"/>
        <w:adjustRightInd w:val="0"/>
        <w:jc w:val="both"/>
        <w:rPr>
          <w:lang w:eastAsia="en-US"/>
        </w:rPr>
      </w:pPr>
      <w:r w:rsidRPr="00C50C84">
        <w:rPr>
          <w:rStyle w:val="FootnoteReference"/>
        </w:rPr>
        <w:footnoteRef/>
      </w:r>
      <w:r w:rsidRPr="00C50C84">
        <w:t xml:space="preserve"> </w:t>
      </w:r>
      <w:r w:rsidRPr="00C50C84">
        <w:rPr>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p>
    <w:p w:rsidR="00F25F4A" w:rsidRPr="00C50C84" w:rsidRDefault="00F25F4A" w:rsidP="00C50C84">
      <w:pPr>
        <w:pStyle w:val="FootnoteText"/>
        <w:jc w:val="both"/>
        <w:rPr>
          <w:sz w:val="24"/>
          <w:szCs w:val="24"/>
        </w:rPr>
      </w:pPr>
      <w:r w:rsidRPr="00C50C84">
        <w:rPr>
          <w:sz w:val="24"/>
          <w:szCs w:val="24"/>
        </w:rPr>
        <w:t>В этом случае раздел 4 следует изложить в следующей редакции:</w:t>
      </w:r>
    </w:p>
    <w:p w:rsidR="00F25F4A" w:rsidRPr="00C50C84" w:rsidRDefault="00F25F4A" w:rsidP="00C50C84">
      <w:pPr>
        <w:pStyle w:val="FootnoteText"/>
        <w:jc w:val="both"/>
        <w:rPr>
          <w:sz w:val="24"/>
          <w:szCs w:val="24"/>
        </w:rPr>
      </w:pPr>
      <w:r w:rsidRPr="00C50C84">
        <w:rPr>
          <w:sz w:val="24"/>
          <w:szCs w:val="24"/>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rsidR="00F25F4A" w:rsidRPr="00C50C84" w:rsidRDefault="00F25F4A" w:rsidP="00C50C84">
      <w:pPr>
        <w:pStyle w:val="FootnoteText"/>
        <w:jc w:val="both"/>
        <w:rPr>
          <w:sz w:val="24"/>
          <w:szCs w:val="24"/>
        </w:rPr>
      </w:pPr>
      <w:r w:rsidRPr="00C50C84">
        <w:rPr>
          <w:sz w:val="24"/>
          <w:szCs w:val="24"/>
        </w:rPr>
        <w:t>4.2.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rsidR="00F25F4A" w:rsidRDefault="00F25F4A" w:rsidP="00C50C84">
      <w:pPr>
        <w:pStyle w:val="FootnoteText"/>
        <w:jc w:val="both"/>
      </w:pPr>
    </w:p>
  </w:footnote>
  <w:footnote w:id="7">
    <w:p w:rsidR="00F25F4A" w:rsidRDefault="00F25F4A" w:rsidP="00A0468F">
      <w:pPr>
        <w:pStyle w:val="FootnoteText"/>
        <w:jc w:val="both"/>
      </w:pPr>
      <w:r w:rsidRPr="00C50C84">
        <w:rPr>
          <w:rStyle w:val="FootnoteReference"/>
        </w:rPr>
        <w:footnoteRef/>
      </w:r>
      <w:r w:rsidRPr="00C50C84">
        <w:rPr>
          <w:sz w:val="24"/>
          <w:szCs w:val="24"/>
        </w:rPr>
        <w:t xml:space="preserve"> Обращаем внимание на определение порядка рассмотрения жалоб в части 2 статьи 40 </w:t>
      </w:r>
      <w:r w:rsidRPr="00C50C84">
        <w:rPr>
          <w:color w:val="000000"/>
          <w:sz w:val="24"/>
          <w:szCs w:val="24"/>
        </w:rPr>
        <w:t xml:space="preserve">Федерального закона от 31.07.2020 № 248-ФЗ «О государственном контроле (надзоре) и муниципальном контроле в Российской Федерации» </w:t>
      </w:r>
      <w:r w:rsidRPr="00C50C84">
        <w:rPr>
          <w:sz w:val="24"/>
          <w:szCs w:val="24"/>
        </w:rPr>
        <w:t>на случай сложной структуры органа местного самоуправления, осуществляющего муниципальный контроль. Вместе с тем, с учетом того, что в поселениях структура органов местного самоуправления, как правило, не имеет территориальных органов, пункт 4.4 Положения изложен с учетом распространенной структуры органов местного самоуправления в поселениях.</w:t>
      </w:r>
      <w:r w:rsidRPr="00641EBA">
        <w:rPr>
          <w:sz w:val="24"/>
          <w:szCs w:val="24"/>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F4A" w:rsidRDefault="00F25F4A"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F25F4A" w:rsidRDefault="00F25F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F4A" w:rsidRDefault="00F25F4A"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F25F4A" w:rsidRDefault="00F25F4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468F"/>
    <w:rsid w:val="0001351D"/>
    <w:rsid w:val="0011681B"/>
    <w:rsid w:val="001D2935"/>
    <w:rsid w:val="001E6E58"/>
    <w:rsid w:val="002154DF"/>
    <w:rsid w:val="002238A3"/>
    <w:rsid w:val="002A16C5"/>
    <w:rsid w:val="002C7559"/>
    <w:rsid w:val="00373787"/>
    <w:rsid w:val="003A35C3"/>
    <w:rsid w:val="00443746"/>
    <w:rsid w:val="00462059"/>
    <w:rsid w:val="00475A50"/>
    <w:rsid w:val="004C2756"/>
    <w:rsid w:val="004F320A"/>
    <w:rsid w:val="005A6768"/>
    <w:rsid w:val="005C2873"/>
    <w:rsid w:val="005E2360"/>
    <w:rsid w:val="005F7FBB"/>
    <w:rsid w:val="00604E8A"/>
    <w:rsid w:val="0062227C"/>
    <w:rsid w:val="00641EBA"/>
    <w:rsid w:val="006F1825"/>
    <w:rsid w:val="007100BE"/>
    <w:rsid w:val="007161F9"/>
    <w:rsid w:val="00736D6F"/>
    <w:rsid w:val="007B3F30"/>
    <w:rsid w:val="007D37B8"/>
    <w:rsid w:val="007D4649"/>
    <w:rsid w:val="007F49F1"/>
    <w:rsid w:val="008329C1"/>
    <w:rsid w:val="0085772E"/>
    <w:rsid w:val="008A16CC"/>
    <w:rsid w:val="008B0B07"/>
    <w:rsid w:val="008F1F03"/>
    <w:rsid w:val="00905593"/>
    <w:rsid w:val="00915CD9"/>
    <w:rsid w:val="00935631"/>
    <w:rsid w:val="00973062"/>
    <w:rsid w:val="009B7C67"/>
    <w:rsid w:val="009D07EB"/>
    <w:rsid w:val="009F4C9E"/>
    <w:rsid w:val="00A0468F"/>
    <w:rsid w:val="00A205EC"/>
    <w:rsid w:val="00A34638"/>
    <w:rsid w:val="00A50B58"/>
    <w:rsid w:val="00A92DC8"/>
    <w:rsid w:val="00AB3F18"/>
    <w:rsid w:val="00B54926"/>
    <w:rsid w:val="00B9721D"/>
    <w:rsid w:val="00BB577E"/>
    <w:rsid w:val="00BC18F5"/>
    <w:rsid w:val="00BC6D5A"/>
    <w:rsid w:val="00C50C84"/>
    <w:rsid w:val="00DD7006"/>
    <w:rsid w:val="00E3111B"/>
    <w:rsid w:val="00E55A06"/>
    <w:rsid w:val="00E90F25"/>
    <w:rsid w:val="00EA3C93"/>
    <w:rsid w:val="00EF44EF"/>
    <w:rsid w:val="00F25F4A"/>
    <w:rsid w:val="00F26B04"/>
    <w:rsid w:val="00FA66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68F"/>
    <w:rPr>
      <w:rFonts w:ascii="Times New Roman" w:eastAsia="Times New Roman" w:hAnsi="Times New Roman"/>
      <w:sz w:val="24"/>
      <w:szCs w:val="24"/>
    </w:rPr>
  </w:style>
  <w:style w:type="paragraph" w:styleId="Heading3">
    <w:name w:val="heading 3"/>
    <w:basedOn w:val="1"/>
    <w:next w:val="BodyText"/>
    <w:link w:val="Heading3Char"/>
    <w:uiPriority w:val="99"/>
    <w:qFormat/>
    <w:rsid w:val="00A0468F"/>
    <w:pPr>
      <w:numPr>
        <w:ilvl w:val="2"/>
        <w:numId w:val="1"/>
      </w:numPr>
      <w:spacing w:before="140" w:after="120"/>
      <w:outlineLvl w:val="2"/>
    </w:pPr>
    <w:rPr>
      <w:sz w:val="28"/>
      <w:szCs w:val="28"/>
    </w:rPr>
  </w:style>
  <w:style w:type="paragraph" w:styleId="Heading4">
    <w:name w:val="heading 4"/>
    <w:basedOn w:val="Normal"/>
    <w:next w:val="Normal"/>
    <w:link w:val="Heading4Char"/>
    <w:uiPriority w:val="99"/>
    <w:qFormat/>
    <w:rsid w:val="00A0468F"/>
    <w:pPr>
      <w:keepNext/>
      <w:numPr>
        <w:ilvl w:val="3"/>
        <w:numId w:val="1"/>
      </w:numPr>
      <w:spacing w:before="240" w:after="60"/>
      <w:outlineLvl w:val="3"/>
    </w:pPr>
    <w:rPr>
      <w:b/>
      <w:bCs/>
    </w:rPr>
  </w:style>
  <w:style w:type="paragraph" w:styleId="Heading5">
    <w:name w:val="heading 5"/>
    <w:basedOn w:val="Normal"/>
    <w:next w:val="Heading6"/>
    <w:link w:val="Heading5Char"/>
    <w:uiPriority w:val="99"/>
    <w:qFormat/>
    <w:rsid w:val="00A0468F"/>
    <w:pPr>
      <w:numPr>
        <w:ilvl w:val="4"/>
        <w:numId w:val="1"/>
      </w:numPr>
      <w:spacing w:before="480"/>
      <w:jc w:val="center"/>
      <w:outlineLvl w:val="4"/>
    </w:pPr>
    <w:rPr>
      <w:sz w:val="40"/>
      <w:szCs w:val="20"/>
    </w:rPr>
  </w:style>
  <w:style w:type="paragraph" w:styleId="Heading6">
    <w:name w:val="heading 6"/>
    <w:basedOn w:val="Normal"/>
    <w:next w:val="Normal"/>
    <w:link w:val="Heading6Char"/>
    <w:uiPriority w:val="99"/>
    <w:qFormat/>
    <w:rsid w:val="00A0468F"/>
    <w:pPr>
      <w:numPr>
        <w:ilvl w:val="5"/>
        <w:numId w:val="1"/>
      </w:numPr>
      <w:spacing w:before="240" w:after="60"/>
      <w:outlineLvl w:val="5"/>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A0468F"/>
    <w:rPr>
      <w:rFonts w:ascii="Times New Roman" w:hAnsi="Times New Roman" w:cs="Times New Roman"/>
      <w:b/>
      <w:bCs/>
      <w:sz w:val="28"/>
      <w:szCs w:val="28"/>
      <w:lang w:eastAsia="ru-RU"/>
    </w:rPr>
  </w:style>
  <w:style w:type="character" w:customStyle="1" w:styleId="Heading4Char">
    <w:name w:val="Heading 4 Char"/>
    <w:basedOn w:val="DefaultParagraphFont"/>
    <w:link w:val="Heading4"/>
    <w:uiPriority w:val="99"/>
    <w:locked/>
    <w:rsid w:val="00A0468F"/>
    <w:rPr>
      <w:rFonts w:ascii="Times New Roman" w:hAnsi="Times New Roman" w:cs="Times New Roman"/>
      <w:b/>
      <w:bCs/>
      <w:sz w:val="24"/>
      <w:szCs w:val="24"/>
      <w:lang w:eastAsia="ru-RU"/>
    </w:rPr>
  </w:style>
  <w:style w:type="character" w:customStyle="1" w:styleId="Heading5Char">
    <w:name w:val="Heading 5 Char"/>
    <w:basedOn w:val="DefaultParagraphFont"/>
    <w:link w:val="Heading5"/>
    <w:uiPriority w:val="99"/>
    <w:locked/>
    <w:rsid w:val="00A0468F"/>
    <w:rPr>
      <w:rFonts w:ascii="Times New Roman" w:hAnsi="Times New Roman" w:cs="Times New Roman"/>
      <w:sz w:val="20"/>
      <w:szCs w:val="20"/>
      <w:lang w:eastAsia="ru-RU"/>
    </w:rPr>
  </w:style>
  <w:style w:type="character" w:customStyle="1" w:styleId="Heading6Char">
    <w:name w:val="Heading 6 Char"/>
    <w:basedOn w:val="DefaultParagraphFont"/>
    <w:link w:val="Heading6"/>
    <w:uiPriority w:val="99"/>
    <w:locked/>
    <w:rsid w:val="00A0468F"/>
    <w:rPr>
      <w:rFonts w:ascii="Times New Roman" w:hAnsi="Times New Roman" w:cs="Times New Roman"/>
      <w:b/>
      <w:bCs/>
      <w:lang w:eastAsia="ru-RU"/>
    </w:rPr>
  </w:style>
  <w:style w:type="character" w:customStyle="1" w:styleId="WW8Num1z0">
    <w:name w:val="WW8Num1z0"/>
    <w:uiPriority w:val="99"/>
    <w:rsid w:val="00A0468F"/>
  </w:style>
  <w:style w:type="character" w:customStyle="1" w:styleId="WW8Num1z1">
    <w:name w:val="WW8Num1z1"/>
    <w:uiPriority w:val="99"/>
    <w:rsid w:val="00A0468F"/>
  </w:style>
  <w:style w:type="character" w:customStyle="1" w:styleId="WW8Num1z2">
    <w:name w:val="WW8Num1z2"/>
    <w:uiPriority w:val="99"/>
    <w:rsid w:val="00A0468F"/>
  </w:style>
  <w:style w:type="character" w:customStyle="1" w:styleId="WW8Num1z3">
    <w:name w:val="WW8Num1z3"/>
    <w:uiPriority w:val="99"/>
    <w:rsid w:val="00A0468F"/>
  </w:style>
  <w:style w:type="character" w:customStyle="1" w:styleId="WW8Num1z4">
    <w:name w:val="WW8Num1z4"/>
    <w:uiPriority w:val="99"/>
    <w:rsid w:val="00A0468F"/>
  </w:style>
  <w:style w:type="character" w:customStyle="1" w:styleId="WW8Num1z5">
    <w:name w:val="WW8Num1z5"/>
    <w:uiPriority w:val="99"/>
    <w:rsid w:val="00A0468F"/>
  </w:style>
  <w:style w:type="character" w:customStyle="1" w:styleId="WW8Num1z6">
    <w:name w:val="WW8Num1z6"/>
    <w:uiPriority w:val="99"/>
    <w:rsid w:val="00A0468F"/>
  </w:style>
  <w:style w:type="character" w:customStyle="1" w:styleId="WW8Num1z7">
    <w:name w:val="WW8Num1z7"/>
    <w:uiPriority w:val="99"/>
    <w:rsid w:val="00A0468F"/>
  </w:style>
  <w:style w:type="character" w:customStyle="1" w:styleId="WW8Num1z8">
    <w:name w:val="WW8Num1z8"/>
    <w:uiPriority w:val="99"/>
    <w:rsid w:val="00A0468F"/>
  </w:style>
  <w:style w:type="character" w:customStyle="1" w:styleId="WW8Num2z0">
    <w:name w:val="WW8Num2z0"/>
    <w:uiPriority w:val="99"/>
    <w:rsid w:val="00A0468F"/>
    <w:rPr>
      <w:color w:val="000000"/>
    </w:rPr>
  </w:style>
  <w:style w:type="character" w:customStyle="1" w:styleId="WW8Num2z1">
    <w:name w:val="WW8Num2z1"/>
    <w:uiPriority w:val="99"/>
    <w:rsid w:val="00A0468F"/>
  </w:style>
  <w:style w:type="character" w:customStyle="1" w:styleId="WW8Num2z2">
    <w:name w:val="WW8Num2z2"/>
    <w:uiPriority w:val="99"/>
    <w:rsid w:val="00A0468F"/>
  </w:style>
  <w:style w:type="character" w:customStyle="1" w:styleId="WW8Num2z3">
    <w:name w:val="WW8Num2z3"/>
    <w:uiPriority w:val="99"/>
    <w:rsid w:val="00A0468F"/>
  </w:style>
  <w:style w:type="character" w:customStyle="1" w:styleId="WW8Num2z4">
    <w:name w:val="WW8Num2z4"/>
    <w:uiPriority w:val="99"/>
    <w:rsid w:val="00A0468F"/>
  </w:style>
  <w:style w:type="character" w:customStyle="1" w:styleId="WW8Num2z5">
    <w:name w:val="WW8Num2z5"/>
    <w:uiPriority w:val="99"/>
    <w:rsid w:val="00A0468F"/>
  </w:style>
  <w:style w:type="character" w:customStyle="1" w:styleId="WW8Num2z6">
    <w:name w:val="WW8Num2z6"/>
    <w:uiPriority w:val="99"/>
    <w:rsid w:val="00A0468F"/>
  </w:style>
  <w:style w:type="character" w:customStyle="1" w:styleId="WW8Num2z7">
    <w:name w:val="WW8Num2z7"/>
    <w:uiPriority w:val="99"/>
    <w:rsid w:val="00A0468F"/>
  </w:style>
  <w:style w:type="character" w:customStyle="1" w:styleId="WW8Num2z8">
    <w:name w:val="WW8Num2z8"/>
    <w:uiPriority w:val="99"/>
    <w:rsid w:val="00A0468F"/>
  </w:style>
  <w:style w:type="character" w:customStyle="1" w:styleId="WW8Num3z0">
    <w:name w:val="WW8Num3z0"/>
    <w:uiPriority w:val="99"/>
    <w:rsid w:val="00A0468F"/>
  </w:style>
  <w:style w:type="character" w:customStyle="1" w:styleId="WW8Num3z1">
    <w:name w:val="WW8Num3z1"/>
    <w:uiPriority w:val="99"/>
    <w:rsid w:val="00A0468F"/>
  </w:style>
  <w:style w:type="character" w:customStyle="1" w:styleId="WW8Num3z2">
    <w:name w:val="WW8Num3z2"/>
    <w:uiPriority w:val="99"/>
    <w:rsid w:val="00A0468F"/>
  </w:style>
  <w:style w:type="character" w:customStyle="1" w:styleId="WW8Num3z3">
    <w:name w:val="WW8Num3z3"/>
    <w:uiPriority w:val="99"/>
    <w:rsid w:val="00A0468F"/>
  </w:style>
  <w:style w:type="character" w:customStyle="1" w:styleId="WW8Num3z4">
    <w:name w:val="WW8Num3z4"/>
    <w:uiPriority w:val="99"/>
    <w:rsid w:val="00A0468F"/>
  </w:style>
  <w:style w:type="character" w:customStyle="1" w:styleId="WW8Num3z5">
    <w:name w:val="WW8Num3z5"/>
    <w:uiPriority w:val="99"/>
    <w:rsid w:val="00A0468F"/>
  </w:style>
  <w:style w:type="character" w:customStyle="1" w:styleId="WW8Num3z6">
    <w:name w:val="WW8Num3z6"/>
    <w:uiPriority w:val="99"/>
    <w:rsid w:val="00A0468F"/>
  </w:style>
  <w:style w:type="character" w:customStyle="1" w:styleId="WW8Num3z7">
    <w:name w:val="WW8Num3z7"/>
    <w:uiPriority w:val="99"/>
    <w:rsid w:val="00A0468F"/>
  </w:style>
  <w:style w:type="character" w:customStyle="1" w:styleId="WW8Num3z8">
    <w:name w:val="WW8Num3z8"/>
    <w:uiPriority w:val="99"/>
    <w:rsid w:val="00A0468F"/>
  </w:style>
  <w:style w:type="character" w:customStyle="1" w:styleId="WW8Num4z0">
    <w:name w:val="WW8Num4z0"/>
    <w:uiPriority w:val="99"/>
    <w:rsid w:val="00A0468F"/>
  </w:style>
  <w:style w:type="character" w:customStyle="1" w:styleId="WW8Num5z0">
    <w:name w:val="WW8Num5z0"/>
    <w:uiPriority w:val="99"/>
    <w:rsid w:val="00A0468F"/>
  </w:style>
  <w:style w:type="character" w:customStyle="1" w:styleId="10">
    <w:name w:val="Основной шрифт абзаца1"/>
    <w:uiPriority w:val="99"/>
    <w:rsid w:val="00A0468F"/>
  </w:style>
  <w:style w:type="character" w:customStyle="1" w:styleId="a">
    <w:name w:val="Текст выноски Знак"/>
    <w:uiPriority w:val="99"/>
    <w:rsid w:val="00A0468F"/>
    <w:rPr>
      <w:rFonts w:ascii="Tahoma" w:hAnsi="Tahoma"/>
      <w:sz w:val="16"/>
    </w:rPr>
  </w:style>
  <w:style w:type="character" w:styleId="Hyperlink">
    <w:name w:val="Hyperlink"/>
    <w:basedOn w:val="DefaultParagraphFont"/>
    <w:uiPriority w:val="99"/>
    <w:rsid w:val="00A0468F"/>
    <w:rPr>
      <w:rFonts w:cs="Times New Roman"/>
      <w:color w:val="0000FF"/>
      <w:u w:val="single"/>
    </w:rPr>
  </w:style>
  <w:style w:type="character" w:customStyle="1" w:styleId="a0">
    <w:name w:val="Гипертекстовая ссылка"/>
    <w:uiPriority w:val="99"/>
    <w:rsid w:val="00A0468F"/>
    <w:rPr>
      <w:color w:val="106BBE"/>
    </w:rPr>
  </w:style>
  <w:style w:type="character" w:customStyle="1" w:styleId="a1">
    <w:name w:val="Схема документа Знак"/>
    <w:uiPriority w:val="99"/>
    <w:rsid w:val="00A0468F"/>
    <w:rPr>
      <w:rFonts w:ascii="Tahoma" w:hAnsi="Tahoma"/>
      <w:sz w:val="16"/>
    </w:rPr>
  </w:style>
  <w:style w:type="character" w:customStyle="1" w:styleId="a2">
    <w:name w:val="Название Знак"/>
    <w:uiPriority w:val="99"/>
    <w:rsid w:val="00A0468F"/>
    <w:rPr>
      <w:b/>
      <w:sz w:val="24"/>
    </w:rPr>
  </w:style>
  <w:style w:type="character" w:customStyle="1" w:styleId="a3">
    <w:name w:val="Подзаголовок Знак"/>
    <w:uiPriority w:val="99"/>
    <w:rsid w:val="00A0468F"/>
    <w:rPr>
      <w:b/>
      <w:sz w:val="28"/>
    </w:rPr>
  </w:style>
  <w:style w:type="character" w:customStyle="1" w:styleId="a4">
    <w:name w:val="Текст сноски Знак"/>
    <w:basedOn w:val="10"/>
    <w:uiPriority w:val="99"/>
    <w:rsid w:val="00A0468F"/>
    <w:rPr>
      <w:rFonts w:cs="Times New Roman"/>
    </w:rPr>
  </w:style>
  <w:style w:type="character" w:customStyle="1" w:styleId="a5">
    <w:name w:val="Символ сноски"/>
    <w:uiPriority w:val="99"/>
    <w:rsid w:val="00A0468F"/>
    <w:rPr>
      <w:vertAlign w:val="superscript"/>
    </w:rPr>
  </w:style>
  <w:style w:type="character" w:styleId="FollowedHyperlink">
    <w:name w:val="FollowedHyperlink"/>
    <w:basedOn w:val="DefaultParagraphFont"/>
    <w:uiPriority w:val="99"/>
    <w:rsid w:val="00A0468F"/>
    <w:rPr>
      <w:rFonts w:cs="Times New Roman"/>
      <w:color w:val="800000"/>
      <w:u w:val="single"/>
    </w:rPr>
  </w:style>
  <w:style w:type="paragraph" w:customStyle="1" w:styleId="1">
    <w:name w:val="Заголовок1"/>
    <w:basedOn w:val="Normal"/>
    <w:next w:val="BodyText"/>
    <w:uiPriority w:val="99"/>
    <w:rsid w:val="00A0468F"/>
    <w:pPr>
      <w:jc w:val="center"/>
    </w:pPr>
    <w:rPr>
      <w:b/>
      <w:bCs/>
    </w:rPr>
  </w:style>
  <w:style w:type="paragraph" w:styleId="BodyText">
    <w:name w:val="Body Text"/>
    <w:basedOn w:val="Normal"/>
    <w:link w:val="BodyTextChar"/>
    <w:uiPriority w:val="99"/>
    <w:rsid w:val="00A0468F"/>
    <w:pPr>
      <w:ind w:right="-483"/>
      <w:jc w:val="both"/>
    </w:pPr>
    <w:rPr>
      <w:b/>
      <w:bCs/>
    </w:rPr>
  </w:style>
  <w:style w:type="character" w:customStyle="1" w:styleId="BodyTextChar">
    <w:name w:val="Body Text Char"/>
    <w:basedOn w:val="DefaultParagraphFont"/>
    <w:link w:val="BodyText"/>
    <w:uiPriority w:val="99"/>
    <w:locked/>
    <w:rsid w:val="00A0468F"/>
    <w:rPr>
      <w:rFonts w:ascii="Times New Roman" w:hAnsi="Times New Roman" w:cs="Times New Roman"/>
      <w:b/>
      <w:bCs/>
      <w:sz w:val="24"/>
      <w:szCs w:val="24"/>
      <w:lang w:eastAsia="ru-RU"/>
    </w:rPr>
  </w:style>
  <w:style w:type="paragraph" w:styleId="List">
    <w:name w:val="List"/>
    <w:basedOn w:val="BodyText"/>
    <w:uiPriority w:val="99"/>
    <w:rsid w:val="00A0468F"/>
    <w:rPr>
      <w:rFonts w:cs="Droid Sans Devanagari"/>
    </w:rPr>
  </w:style>
  <w:style w:type="paragraph" w:styleId="Caption">
    <w:name w:val="caption"/>
    <w:basedOn w:val="Normal"/>
    <w:uiPriority w:val="99"/>
    <w:qFormat/>
    <w:rsid w:val="00A0468F"/>
    <w:pPr>
      <w:suppressLineNumbers/>
      <w:spacing w:before="120" w:after="120"/>
    </w:pPr>
    <w:rPr>
      <w:rFonts w:cs="Droid Sans Devanagari"/>
      <w:i/>
      <w:iCs/>
    </w:rPr>
  </w:style>
  <w:style w:type="paragraph" w:customStyle="1" w:styleId="11">
    <w:name w:val="Указатель1"/>
    <w:basedOn w:val="Normal"/>
    <w:uiPriority w:val="99"/>
    <w:rsid w:val="00A0468F"/>
    <w:pPr>
      <w:suppressLineNumbers/>
    </w:pPr>
    <w:rPr>
      <w:rFonts w:cs="Droid Sans Devanagari"/>
    </w:rPr>
  </w:style>
  <w:style w:type="paragraph" w:customStyle="1" w:styleId="ConsNonformat">
    <w:name w:val="ConsNonformat"/>
    <w:uiPriority w:val="99"/>
    <w:rsid w:val="00A0468F"/>
    <w:pPr>
      <w:widowControl w:val="0"/>
      <w:suppressAutoHyphens/>
      <w:autoSpaceDE w:val="0"/>
      <w:ind w:right="19772"/>
    </w:pPr>
    <w:rPr>
      <w:rFonts w:ascii="Courier New" w:eastAsia="Times New Roman" w:hAnsi="Courier New" w:cs="Courier New"/>
      <w:sz w:val="20"/>
      <w:szCs w:val="20"/>
      <w:lang w:eastAsia="zh-CN"/>
    </w:rPr>
  </w:style>
  <w:style w:type="paragraph" w:customStyle="1" w:styleId="ConsPlusTitle">
    <w:name w:val="ConsPlusTitle"/>
    <w:uiPriority w:val="99"/>
    <w:rsid w:val="00A0468F"/>
    <w:pPr>
      <w:widowControl w:val="0"/>
      <w:suppressAutoHyphens/>
      <w:autoSpaceDE w:val="0"/>
    </w:pPr>
    <w:rPr>
      <w:rFonts w:cs="Calibri"/>
      <w:b/>
      <w:bCs/>
      <w:lang w:eastAsia="zh-CN"/>
    </w:rPr>
  </w:style>
  <w:style w:type="paragraph" w:customStyle="1" w:styleId="a6">
    <w:name w:val="Знак"/>
    <w:basedOn w:val="Normal"/>
    <w:uiPriority w:val="99"/>
    <w:rsid w:val="00A0468F"/>
    <w:rPr>
      <w:rFonts w:ascii="Verdana" w:hAnsi="Verdana" w:cs="Verdana"/>
      <w:sz w:val="20"/>
      <w:szCs w:val="20"/>
      <w:lang w:val="en-US"/>
    </w:rPr>
  </w:style>
  <w:style w:type="paragraph" w:styleId="NoSpacing">
    <w:name w:val="No Spacing"/>
    <w:uiPriority w:val="99"/>
    <w:qFormat/>
    <w:rsid w:val="00A0468F"/>
    <w:pPr>
      <w:suppressAutoHyphens/>
    </w:pPr>
    <w:rPr>
      <w:rFonts w:ascii="Times New Roman" w:hAnsi="Times New Roman"/>
      <w:sz w:val="28"/>
      <w:lang w:eastAsia="zh-CN"/>
    </w:rPr>
  </w:style>
  <w:style w:type="paragraph" w:styleId="BalloonText">
    <w:name w:val="Balloon Text"/>
    <w:basedOn w:val="Normal"/>
    <w:link w:val="BalloonTextChar"/>
    <w:uiPriority w:val="99"/>
    <w:rsid w:val="00A0468F"/>
    <w:rPr>
      <w:rFonts w:ascii="Tahoma" w:hAnsi="Tahoma" w:cs="Tahoma"/>
      <w:sz w:val="16"/>
      <w:szCs w:val="16"/>
    </w:rPr>
  </w:style>
  <w:style w:type="character" w:customStyle="1" w:styleId="BalloonTextChar">
    <w:name w:val="Balloon Text Char"/>
    <w:basedOn w:val="DefaultParagraphFont"/>
    <w:link w:val="BalloonText"/>
    <w:uiPriority w:val="99"/>
    <w:locked/>
    <w:rsid w:val="00A0468F"/>
    <w:rPr>
      <w:rFonts w:ascii="Tahoma" w:hAnsi="Tahoma" w:cs="Tahoma"/>
      <w:sz w:val="16"/>
      <w:szCs w:val="16"/>
      <w:lang w:eastAsia="ru-RU"/>
    </w:rPr>
  </w:style>
  <w:style w:type="paragraph" w:customStyle="1" w:styleId="ConsTitle">
    <w:name w:val="ConsTitle"/>
    <w:uiPriority w:val="99"/>
    <w:rsid w:val="00A0468F"/>
    <w:pPr>
      <w:widowControl w:val="0"/>
      <w:suppressAutoHyphens/>
      <w:snapToGrid w:val="0"/>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ind w:firstLine="720"/>
    </w:pPr>
    <w:rPr>
      <w:rFonts w:ascii="Arial" w:eastAsia="Times New Roman" w:hAnsi="Arial" w:cs="Arial"/>
      <w:sz w:val="20"/>
      <w:szCs w:val="20"/>
      <w:lang w:eastAsia="zh-CN"/>
    </w:rPr>
  </w:style>
  <w:style w:type="paragraph" w:customStyle="1" w:styleId="12">
    <w:name w:val="Знак1"/>
    <w:basedOn w:val="Normal"/>
    <w:uiPriority w:val="99"/>
    <w:rsid w:val="00A0468F"/>
    <w:pPr>
      <w:suppressAutoHyphens/>
      <w:spacing w:before="280" w:after="280"/>
    </w:pPr>
    <w:rPr>
      <w:rFonts w:ascii="Tahoma" w:hAnsi="Tahoma" w:cs="Tahoma"/>
      <w:sz w:val="20"/>
      <w:szCs w:val="20"/>
      <w:lang w:val="en-US"/>
    </w:rPr>
  </w:style>
  <w:style w:type="paragraph" w:customStyle="1" w:styleId="s1">
    <w:name w:val="s_1"/>
    <w:basedOn w:val="Normal"/>
    <w:uiPriority w:val="99"/>
    <w:rsid w:val="00A0468F"/>
    <w:pPr>
      <w:ind w:firstLine="720"/>
      <w:jc w:val="both"/>
    </w:pPr>
    <w:rPr>
      <w:rFonts w:ascii="Arial" w:hAnsi="Arial" w:cs="Arial"/>
      <w:sz w:val="26"/>
      <w:szCs w:val="26"/>
    </w:rPr>
  </w:style>
  <w:style w:type="paragraph" w:customStyle="1" w:styleId="13">
    <w:name w:val="Схема документа1"/>
    <w:basedOn w:val="Normal"/>
    <w:uiPriority w:val="99"/>
    <w:rsid w:val="00A0468F"/>
    <w:rPr>
      <w:rFonts w:ascii="Tahoma" w:hAnsi="Tahoma" w:cs="Tahoma"/>
      <w:sz w:val="16"/>
      <w:szCs w:val="16"/>
    </w:rPr>
  </w:style>
  <w:style w:type="paragraph" w:customStyle="1" w:styleId="a7">
    <w:name w:val="Текст в заданном формате"/>
    <w:basedOn w:val="Normal"/>
    <w:uiPriority w:val="99"/>
    <w:rsid w:val="00A0468F"/>
    <w:pPr>
      <w:widowControl w:val="0"/>
    </w:pPr>
    <w:rPr>
      <w:rFonts w:ascii="Liberation Mono" w:eastAsia="Calibri" w:hAnsi="Liberation Mono" w:cs="Liberation Mono"/>
      <w:sz w:val="20"/>
      <w:szCs w:val="20"/>
      <w:lang w:eastAsia="zh-CN" w:bidi="hi-IN"/>
    </w:rPr>
  </w:style>
  <w:style w:type="paragraph" w:customStyle="1" w:styleId="14">
    <w:name w:val="Без интервала1"/>
    <w:uiPriority w:val="99"/>
    <w:rsid w:val="00A0468F"/>
    <w:pPr>
      <w:suppressAutoHyphens/>
    </w:pPr>
    <w:rPr>
      <w:rFonts w:eastAsia="Times New Roman" w:cs="Calibri"/>
      <w:lang w:eastAsia="zh-CN"/>
    </w:rPr>
  </w:style>
  <w:style w:type="paragraph" w:styleId="Subtitle">
    <w:name w:val="Subtitle"/>
    <w:basedOn w:val="Normal"/>
    <w:next w:val="BodyText"/>
    <w:link w:val="SubtitleChar"/>
    <w:uiPriority w:val="99"/>
    <w:qFormat/>
    <w:rsid w:val="00A0468F"/>
    <w:pPr>
      <w:jc w:val="center"/>
    </w:pPr>
    <w:rPr>
      <w:b/>
      <w:szCs w:val="20"/>
    </w:rPr>
  </w:style>
  <w:style w:type="character" w:customStyle="1" w:styleId="SubtitleChar">
    <w:name w:val="Subtitle Char"/>
    <w:basedOn w:val="DefaultParagraphFont"/>
    <w:link w:val="Subtitle"/>
    <w:uiPriority w:val="99"/>
    <w:locked/>
    <w:rsid w:val="00A0468F"/>
    <w:rPr>
      <w:rFonts w:ascii="Times New Roman" w:hAnsi="Times New Roman" w:cs="Times New Roman"/>
      <w:b/>
      <w:sz w:val="20"/>
      <w:szCs w:val="20"/>
      <w:lang w:eastAsia="ru-RU"/>
    </w:rPr>
  </w:style>
  <w:style w:type="paragraph" w:styleId="FootnoteText">
    <w:name w:val="footnote text"/>
    <w:basedOn w:val="Normal"/>
    <w:link w:val="FootnoteTextChar"/>
    <w:uiPriority w:val="99"/>
    <w:rsid w:val="00A0468F"/>
    <w:rPr>
      <w:sz w:val="20"/>
      <w:szCs w:val="20"/>
    </w:rPr>
  </w:style>
  <w:style w:type="character" w:customStyle="1" w:styleId="FootnoteTextChar">
    <w:name w:val="Footnote Text Char"/>
    <w:basedOn w:val="DefaultParagraphFont"/>
    <w:link w:val="FootnoteText"/>
    <w:uiPriority w:val="99"/>
    <w:locked/>
    <w:rsid w:val="00A0468F"/>
    <w:rPr>
      <w:rFonts w:ascii="Times New Roman" w:hAnsi="Times New Roman" w:cs="Times New Roman"/>
      <w:sz w:val="20"/>
      <w:szCs w:val="20"/>
      <w:lang w:eastAsia="ru-RU"/>
    </w:rPr>
  </w:style>
  <w:style w:type="paragraph" w:styleId="Header">
    <w:name w:val="header"/>
    <w:basedOn w:val="Normal"/>
    <w:link w:val="HeaderChar"/>
    <w:uiPriority w:val="99"/>
    <w:rsid w:val="00A0468F"/>
    <w:pPr>
      <w:tabs>
        <w:tab w:val="center" w:pos="4677"/>
        <w:tab w:val="right" w:pos="9355"/>
      </w:tabs>
    </w:pPr>
  </w:style>
  <w:style w:type="character" w:customStyle="1" w:styleId="HeaderChar">
    <w:name w:val="Header Char"/>
    <w:basedOn w:val="DefaultParagraphFont"/>
    <w:link w:val="Header"/>
    <w:uiPriority w:val="99"/>
    <w:locked/>
    <w:rsid w:val="00A0468F"/>
    <w:rPr>
      <w:rFonts w:ascii="Times New Roman" w:hAnsi="Times New Roman" w:cs="Times New Roman"/>
      <w:sz w:val="24"/>
      <w:szCs w:val="24"/>
      <w:lang w:eastAsia="ru-RU"/>
    </w:rPr>
  </w:style>
  <w:style w:type="paragraph" w:styleId="Footer">
    <w:name w:val="footer"/>
    <w:basedOn w:val="Normal"/>
    <w:link w:val="FooterChar"/>
    <w:uiPriority w:val="99"/>
    <w:rsid w:val="00A0468F"/>
    <w:pPr>
      <w:tabs>
        <w:tab w:val="center" w:pos="4677"/>
        <w:tab w:val="right" w:pos="9355"/>
      </w:tabs>
    </w:pPr>
  </w:style>
  <w:style w:type="character" w:customStyle="1" w:styleId="FooterChar">
    <w:name w:val="Footer Char"/>
    <w:basedOn w:val="DefaultParagraphFont"/>
    <w:link w:val="Footer"/>
    <w:uiPriority w:val="99"/>
    <w:locked/>
    <w:rsid w:val="00A0468F"/>
    <w:rPr>
      <w:rFonts w:ascii="Times New Roman" w:hAnsi="Times New Roman" w:cs="Times New Roman"/>
      <w:sz w:val="24"/>
      <w:szCs w:val="24"/>
      <w:lang w:eastAsia="ru-RU"/>
    </w:rPr>
  </w:style>
  <w:style w:type="character" w:styleId="PageNumber">
    <w:name w:val="page number"/>
    <w:basedOn w:val="DefaultParagraphFont"/>
    <w:uiPriority w:val="99"/>
    <w:semiHidden/>
    <w:rsid w:val="00A0468F"/>
    <w:rPr>
      <w:rFonts w:cs="Times New Roman"/>
    </w:rPr>
  </w:style>
  <w:style w:type="character" w:styleId="CommentReference">
    <w:name w:val="annotation reference"/>
    <w:basedOn w:val="DefaultParagraphFont"/>
    <w:uiPriority w:val="99"/>
    <w:semiHidden/>
    <w:rsid w:val="00A0468F"/>
    <w:rPr>
      <w:rFonts w:cs="Times New Roman"/>
      <w:sz w:val="16"/>
    </w:rPr>
  </w:style>
  <w:style w:type="paragraph" w:styleId="CommentText">
    <w:name w:val="annotation text"/>
    <w:basedOn w:val="Normal"/>
    <w:link w:val="CommentTextChar"/>
    <w:uiPriority w:val="99"/>
    <w:rsid w:val="00A0468F"/>
    <w:rPr>
      <w:sz w:val="20"/>
      <w:szCs w:val="20"/>
    </w:rPr>
  </w:style>
  <w:style w:type="character" w:customStyle="1" w:styleId="CommentTextChar">
    <w:name w:val="Comment Text Char"/>
    <w:basedOn w:val="DefaultParagraphFont"/>
    <w:link w:val="CommentText"/>
    <w:uiPriority w:val="99"/>
    <w:locked/>
    <w:rsid w:val="00A0468F"/>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A0468F"/>
    <w:rPr>
      <w:b/>
      <w:bCs/>
    </w:rPr>
  </w:style>
  <w:style w:type="character" w:customStyle="1" w:styleId="CommentSubjectChar">
    <w:name w:val="Comment Subject Char"/>
    <w:basedOn w:val="CommentTextChar"/>
    <w:link w:val="CommentSubject"/>
    <w:uiPriority w:val="99"/>
    <w:semiHidden/>
    <w:locked/>
    <w:rsid w:val="00A0468F"/>
    <w:rPr>
      <w:b/>
      <w:bCs/>
    </w:rPr>
  </w:style>
  <w:style w:type="character" w:customStyle="1" w:styleId="highlightsearch">
    <w:name w:val="highlightsearch"/>
    <w:basedOn w:val="DefaultParagraphFont"/>
    <w:uiPriority w:val="99"/>
    <w:rsid w:val="00A0468F"/>
    <w:rPr>
      <w:rFonts w:cs="Times New Roman"/>
    </w:rPr>
  </w:style>
  <w:style w:type="character" w:styleId="FootnoteReference">
    <w:name w:val="footnote reference"/>
    <w:basedOn w:val="DefaultParagraphFont"/>
    <w:uiPriority w:val="99"/>
    <w:semiHidden/>
    <w:rsid w:val="00A0468F"/>
    <w:rPr>
      <w:rFonts w:cs="Times New Roman"/>
      <w:vertAlign w:val="superscript"/>
    </w:rPr>
  </w:style>
  <w:style w:type="paragraph" w:styleId="BodyText2">
    <w:name w:val="Body Text 2"/>
    <w:basedOn w:val="Normal"/>
    <w:link w:val="BodyText2Char"/>
    <w:uiPriority w:val="99"/>
    <w:rsid w:val="00A0468F"/>
    <w:pPr>
      <w:spacing w:after="120" w:line="480" w:lineRule="auto"/>
    </w:pPr>
  </w:style>
  <w:style w:type="character" w:customStyle="1" w:styleId="BodyText2Char">
    <w:name w:val="Body Text 2 Char"/>
    <w:basedOn w:val="DefaultParagraphFont"/>
    <w:link w:val="BodyText2"/>
    <w:uiPriority w:val="99"/>
    <w:locked/>
    <w:rsid w:val="00A0468F"/>
    <w:rPr>
      <w:rFonts w:ascii="Times New Roman" w:hAnsi="Times New Roman" w:cs="Times New Roman"/>
      <w:sz w:val="24"/>
      <w:szCs w:val="24"/>
      <w:lang w:eastAsia="ru-RU"/>
    </w:rPr>
  </w:style>
  <w:style w:type="paragraph" w:styleId="BodyTextIndent3">
    <w:name w:val="Body Text Indent 3"/>
    <w:basedOn w:val="Normal"/>
    <w:link w:val="BodyTextIndent3Char"/>
    <w:uiPriority w:val="99"/>
    <w:locked/>
    <w:rsid w:val="005A6768"/>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EA3C93"/>
    <w:rPr>
      <w:rFonts w:ascii="Times New Roman" w:hAnsi="Times New Roman" w:cs="Times New Roman"/>
      <w:sz w:val="16"/>
      <w:szCs w:val="16"/>
    </w:rPr>
  </w:style>
  <w:style w:type="paragraph" w:customStyle="1" w:styleId="FR1">
    <w:name w:val="FR1"/>
    <w:uiPriority w:val="99"/>
    <w:rsid w:val="005A6768"/>
    <w:pPr>
      <w:widowControl w:val="0"/>
      <w:snapToGrid w:val="0"/>
      <w:spacing w:before="980"/>
      <w:jc w:val="center"/>
    </w:pPr>
    <w:rPr>
      <w:rFonts w:ascii="Times New Roman" w:hAnsi="Times New Roman"/>
      <w:sz w:val="28"/>
      <w:szCs w:val="20"/>
    </w:rPr>
  </w:style>
</w:styles>
</file>

<file path=word/webSettings.xml><?xml version="1.0" encoding="utf-8"?>
<w:webSettings xmlns:r="http://schemas.openxmlformats.org/officeDocument/2006/relationships" xmlns:w="http://schemas.openxmlformats.org/wordprocessingml/2006/main">
  <w:divs>
    <w:div w:id="101606574">
      <w:marLeft w:val="0"/>
      <w:marRight w:val="0"/>
      <w:marTop w:val="0"/>
      <w:marBottom w:val="0"/>
      <w:divBdr>
        <w:top w:val="none" w:sz="0" w:space="0" w:color="auto"/>
        <w:left w:val="none" w:sz="0" w:space="0" w:color="auto"/>
        <w:bottom w:val="none" w:sz="0" w:space="0" w:color="auto"/>
        <w:right w:val="none" w:sz="0" w:space="0" w:color="auto"/>
      </w:divBdr>
    </w:div>
    <w:div w:id="1016065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23</Pages>
  <Words>7310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Республикаhы</dc:title>
  <dc:subject/>
  <dc:creator>User</dc:creator>
  <cp:keywords/>
  <dc:description/>
  <cp:lastModifiedBy>1</cp:lastModifiedBy>
  <cp:revision>6</cp:revision>
  <cp:lastPrinted>2022-11-18T11:37:00Z</cp:lastPrinted>
  <dcterms:created xsi:type="dcterms:W3CDTF">2022-10-17T06:51:00Z</dcterms:created>
  <dcterms:modified xsi:type="dcterms:W3CDTF">2022-11-18T11:39:00Z</dcterms:modified>
</cp:coreProperties>
</file>