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75E" w:rsidRDefault="008D4352" w:rsidP="00F241FC">
      <w:pPr>
        <w:ind w:left="-1418" w:right="-568"/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2.25pt;height:767.25pt">
            <v:imagedata r:id="rId4" o:title="информ"/>
          </v:shape>
        </w:pict>
      </w:r>
    </w:p>
    <w:p w:rsidR="00F241FC" w:rsidRPr="00F241FC" w:rsidRDefault="00F241FC" w:rsidP="005A0694">
      <w:pPr>
        <w:shd w:val="clear" w:color="auto" w:fill="FF0000"/>
        <w:spacing w:after="12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241FC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lastRenderedPageBreak/>
        <w:t xml:space="preserve">Уважаемые жители Буздякского района! </w:t>
      </w:r>
    </w:p>
    <w:p w:rsidR="00702CD2" w:rsidRPr="00153BDA" w:rsidRDefault="00F241FC" w:rsidP="005A0694">
      <w:pPr>
        <w:shd w:val="clear" w:color="auto" w:fill="FF0000"/>
        <w:spacing w:after="12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</w:pPr>
      <w:r w:rsidRPr="00F241FC">
        <w:rPr>
          <w:rFonts w:ascii="Times New Roman" w:eastAsia="Times New Roman" w:hAnsi="Times New Roman" w:cs="Times New Roman"/>
          <w:color w:val="000000" w:themeColor="text1"/>
          <w:sz w:val="27"/>
          <w:szCs w:val="27"/>
          <w:lang w:eastAsia="ru-RU"/>
        </w:rPr>
        <w:t>Убедительная просьба держать своих собак на привязи!</w:t>
      </w:r>
    </w:p>
    <w:p w:rsidR="00153BDA" w:rsidRDefault="00153BDA" w:rsidP="00F241FC">
      <w:pPr>
        <w:spacing w:after="120" w:line="240" w:lineRule="auto"/>
        <w:ind w:firstLine="567"/>
        <w:jc w:val="both"/>
        <w:outlineLvl w:val="1"/>
        <w:rPr>
          <w:rFonts w:ascii="Cambria" w:eastAsia="Times New Roman" w:hAnsi="Cambria" w:cs="Times New Roman"/>
          <w:sz w:val="24"/>
          <w:szCs w:val="24"/>
          <w:lang w:eastAsia="ru-RU"/>
        </w:rPr>
      </w:pPr>
    </w:p>
    <w:p w:rsidR="00E037FA" w:rsidRDefault="00E037FA" w:rsidP="00247A5F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2309DE">
        <w:rPr>
          <w:rFonts w:ascii="Cambria" w:eastAsia="Times New Roman" w:hAnsi="Cambria" w:cs="Times New Roman"/>
          <w:sz w:val="24"/>
          <w:szCs w:val="24"/>
          <w:lang w:eastAsia="ru-RU"/>
        </w:rPr>
        <w:t xml:space="preserve">Собака в свободном выгуле является угрозой для жизни и здоровья детей, школьников, жителей поселения. </w:t>
      </w:r>
    </w:p>
    <w:p w:rsidR="00153BDA" w:rsidRDefault="00E037FA" w:rsidP="00247A5F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sz w:val="24"/>
          <w:szCs w:val="24"/>
          <w:lang w:eastAsia="ru-RU"/>
        </w:rPr>
      </w:pPr>
      <w:r>
        <w:rPr>
          <w:rFonts w:ascii="Cambria" w:eastAsia="Times New Roman" w:hAnsi="Cambria" w:cs="Times New Roman"/>
          <w:sz w:val="24"/>
          <w:szCs w:val="24"/>
          <w:lang w:eastAsia="ru-RU"/>
        </w:rPr>
        <w:t xml:space="preserve">Согласно правилам </w:t>
      </w:r>
      <w:r w:rsidR="00153BDA" w:rsidRPr="00153BDA">
        <w:rPr>
          <w:rFonts w:ascii="Cambria" w:eastAsia="Times New Roman" w:hAnsi="Cambria" w:cs="Times New Roman"/>
          <w:sz w:val="24"/>
          <w:szCs w:val="24"/>
          <w:lang w:eastAsia="ru-RU"/>
        </w:rPr>
        <w:t>содержания домашних ж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 xml:space="preserve">ивотных, хозяин обязан принимать </w:t>
      </w:r>
      <w:r w:rsidR="00153BDA" w:rsidRPr="00153BDA">
        <w:rPr>
          <w:rFonts w:ascii="Cambria" w:eastAsia="Times New Roman" w:hAnsi="Cambria" w:cs="Times New Roman"/>
          <w:sz w:val="24"/>
          <w:szCs w:val="24"/>
          <w:lang w:eastAsia="ru-RU"/>
        </w:rPr>
        <w:t>необходимые меры, обеспечивающие безопаснос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 xml:space="preserve">ть окружающих людей и животных, </w:t>
      </w:r>
      <w:r w:rsidR="00153BDA" w:rsidRPr="00153BDA">
        <w:rPr>
          <w:rFonts w:ascii="Cambria" w:eastAsia="Times New Roman" w:hAnsi="Cambria" w:cs="Times New Roman"/>
          <w:sz w:val="24"/>
          <w:szCs w:val="24"/>
          <w:lang w:eastAsia="ru-RU"/>
        </w:rPr>
        <w:t xml:space="preserve">выводить собаку на прогулку необходимо на поводке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 xml:space="preserve">и в наморднике. Однако, большая </w:t>
      </w:r>
      <w:r w:rsidR="00153BDA" w:rsidRPr="00153BDA">
        <w:rPr>
          <w:rFonts w:ascii="Cambria" w:eastAsia="Times New Roman" w:hAnsi="Cambria" w:cs="Times New Roman"/>
          <w:sz w:val="24"/>
          <w:szCs w:val="24"/>
          <w:lang w:eastAsia="ru-RU"/>
        </w:rPr>
        <w:t xml:space="preserve">часть владельцев животных выгуливают собак, просто 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 xml:space="preserve">выпуская их на улицы, тем самым </w:t>
      </w:r>
      <w:r w:rsidR="00153BDA" w:rsidRPr="00153BDA">
        <w:rPr>
          <w:rFonts w:ascii="Cambria" w:eastAsia="Times New Roman" w:hAnsi="Cambria" w:cs="Times New Roman"/>
          <w:sz w:val="24"/>
          <w:szCs w:val="24"/>
          <w:lang w:eastAsia="ru-RU"/>
        </w:rPr>
        <w:t>нарушая К</w:t>
      </w:r>
      <w:r>
        <w:rPr>
          <w:rFonts w:ascii="Cambria" w:eastAsia="Times New Roman" w:hAnsi="Cambria" w:cs="Times New Roman"/>
          <w:sz w:val="24"/>
          <w:szCs w:val="24"/>
          <w:lang w:eastAsia="ru-RU"/>
        </w:rPr>
        <w:t>одекс Республики Башкортостан «Об административных правонарушениях</w:t>
      </w:r>
      <w:r w:rsidR="00153BDA" w:rsidRPr="00153BDA">
        <w:rPr>
          <w:rFonts w:ascii="Cambria" w:eastAsia="Times New Roman" w:hAnsi="Cambria" w:cs="Times New Roman"/>
          <w:sz w:val="24"/>
          <w:szCs w:val="24"/>
          <w:lang w:eastAsia="ru-RU"/>
        </w:rPr>
        <w:t>».</w:t>
      </w:r>
    </w:p>
    <w:p w:rsidR="00F241FC" w:rsidRPr="002309DE" w:rsidRDefault="00F241FC" w:rsidP="00247A5F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2309DE">
        <w:rPr>
          <w:rFonts w:ascii="Cambria" w:eastAsia="Times New Roman" w:hAnsi="Cambria" w:cs="Times New Roman"/>
          <w:sz w:val="24"/>
          <w:szCs w:val="24"/>
          <w:lang w:eastAsia="ru-RU"/>
        </w:rPr>
        <w:t>Если правила выгула нарушаются, лица (хозяева) могут быть привлечены к административной ответственности за нарушение порядка содержания домашних животных. Но если закон в отношении третьих лиц был существенно нарушен, ситуация рассматривается на уровне федерального закона. В этом случае человек может быть привлечен даже к уголовной ответственности.</w:t>
      </w:r>
    </w:p>
    <w:p w:rsidR="00F241FC" w:rsidRPr="00247A5F" w:rsidRDefault="00F241FC" w:rsidP="00247A5F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sz w:val="24"/>
          <w:szCs w:val="24"/>
          <w:lang w:eastAsia="ru-RU"/>
        </w:rPr>
      </w:pPr>
      <w:r w:rsidRPr="00247A5F">
        <w:rPr>
          <w:rFonts w:ascii="Cambria" w:eastAsia="Times New Roman" w:hAnsi="Cambria" w:cs="Times New Roman"/>
          <w:sz w:val="24"/>
          <w:szCs w:val="24"/>
          <w:lang w:eastAsia="ru-RU"/>
        </w:rPr>
        <w:t xml:space="preserve">Выгул потенциально опасной собаки без намордника и поводка независимо от места выгула запрещается,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</w:t>
      </w:r>
      <w:r w:rsidRPr="00764423">
        <w:rPr>
          <w:rFonts w:ascii="Cambria" w:eastAsia="Times New Roman" w:hAnsi="Cambria" w:cs="Times New Roman"/>
          <w:b/>
          <w:color w:val="FF0000"/>
          <w:sz w:val="24"/>
          <w:szCs w:val="24"/>
          <w:lang w:eastAsia="ru-RU"/>
        </w:rPr>
        <w:t>предупреждающая надпись</w:t>
      </w:r>
      <w:r w:rsidRPr="00764423">
        <w:rPr>
          <w:rFonts w:ascii="Cambria" w:eastAsia="Times New Roman" w:hAnsi="Cambria" w:cs="Times New Roman"/>
          <w:color w:val="FF0000"/>
          <w:sz w:val="24"/>
          <w:szCs w:val="24"/>
          <w:lang w:eastAsia="ru-RU"/>
        </w:rPr>
        <w:t xml:space="preserve"> </w:t>
      </w:r>
      <w:r w:rsidRPr="00247A5F">
        <w:rPr>
          <w:rFonts w:ascii="Cambria" w:eastAsia="Times New Roman" w:hAnsi="Cambria" w:cs="Times New Roman"/>
          <w:sz w:val="24"/>
          <w:szCs w:val="24"/>
          <w:lang w:eastAsia="ru-RU"/>
        </w:rPr>
        <w:t>при входе на данную территорию.</w:t>
      </w:r>
    </w:p>
    <w:p w:rsidR="00F241FC" w:rsidRPr="00247A5F" w:rsidRDefault="00764423" w:rsidP="00247A5F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</w:pPr>
      <w:r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В</w:t>
      </w:r>
      <w:r w:rsidR="00F241FC" w:rsidRPr="00247A5F"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ладельцы собак могут понести ответственность за нарушение требований общественного порядка при обращении с животными, предусмотренного статьей 13.7 КоАП РБ:</w:t>
      </w:r>
    </w:p>
    <w:p w:rsidR="00F241FC" w:rsidRDefault="00F241FC" w:rsidP="00247A5F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</w:pPr>
      <w:r w:rsidRPr="00247A5F"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– за перемещение или выгуливание собак без поводка и намордника (за исключением комнатных декоративных пород собак) в общественных местах -</w:t>
      </w:r>
      <w:r w:rsidRPr="00247A5F">
        <w:rPr>
          <w:rFonts w:ascii="Cambria" w:hAnsi="Cambria" w:cs="Times New Roman"/>
          <w:sz w:val="24"/>
          <w:szCs w:val="24"/>
        </w:rPr>
        <w:t xml:space="preserve"> </w:t>
      </w:r>
      <w:r w:rsidRPr="00247A5F"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влечет наложение административного штрафа на граждан в размере от пятисот до двух тысяч рублей;</w:t>
      </w:r>
    </w:p>
    <w:p w:rsidR="006A64C1" w:rsidRPr="00247A5F" w:rsidRDefault="006A64C1" w:rsidP="00247A5F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</w:pPr>
      <w:r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-  за п</w:t>
      </w:r>
      <w:r w:rsidRPr="006A64C1"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еремещение или выгуливание в общественных местах собаки, относящейся к потенциально опасным породам собак, без намордника, ошейника и поводка, обеспечивающих полную безопасность окружающих, а равно перемещение или выгуливание указанных собак в количестве более двух на одного сопровождающего</w:t>
      </w:r>
      <w:r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 xml:space="preserve"> – влечет </w:t>
      </w:r>
      <w:r w:rsidRPr="006A64C1"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наложение административного штрафа на граждан в размере от чет</w:t>
      </w:r>
      <w:r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ырех тысяч до пяти тысяч рублей;</w:t>
      </w:r>
    </w:p>
    <w:p w:rsidR="00F241FC" w:rsidRPr="00247A5F" w:rsidRDefault="00F241FC" w:rsidP="00247A5F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</w:pPr>
      <w:r w:rsidRPr="00247A5F"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 xml:space="preserve"> –  за допущение по неосторожности нападения домашнего животного на человека с причинением вреда здоровью человека - влечет наложение административного штрафа на граждан в размере от четырех тысяч до пяти тысяч рублей;</w:t>
      </w:r>
    </w:p>
    <w:p w:rsidR="00F241FC" w:rsidRDefault="00F241FC" w:rsidP="00247A5F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</w:pPr>
      <w:r w:rsidRPr="00247A5F"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–  за</w:t>
      </w:r>
      <w:r w:rsidRPr="00247A5F">
        <w:rPr>
          <w:rFonts w:ascii="Cambria" w:hAnsi="Cambria" w:cs="Times New Roman"/>
          <w:sz w:val="24"/>
          <w:szCs w:val="24"/>
        </w:rPr>
        <w:t xml:space="preserve"> </w:t>
      </w:r>
      <w:r w:rsidRPr="00247A5F"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нарушение правил содержания и выгула домашних животных, повлекшее причинение ущерба здоровью или чужому имуществу - влечет наложение административного штрафа на граждан в размере от трех тысяч до четырех тысяч рублей.</w:t>
      </w:r>
    </w:p>
    <w:p w:rsidR="005A0694" w:rsidRPr="00247A5F" w:rsidRDefault="00A10013" w:rsidP="005A0694">
      <w:pPr>
        <w:spacing w:after="0" w:line="240" w:lineRule="auto"/>
        <w:ind w:firstLine="709"/>
        <w:jc w:val="both"/>
        <w:outlineLvl w:val="1"/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</w:pPr>
      <w:r w:rsidRPr="00A10013"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>Правила благоустройства и содержания домашних животных есть в каждом поселении. Заводя собаку, надо их помнить, а главное, соблю</w:t>
      </w:r>
      <w:r>
        <w:rPr>
          <w:rFonts w:ascii="Cambria" w:eastAsia="Times New Roman" w:hAnsi="Cambria" w:cs="Times New Roman"/>
          <w:bCs/>
          <w:iCs/>
          <w:sz w:val="24"/>
          <w:szCs w:val="24"/>
          <w:lang w:eastAsia="ru-RU"/>
        </w:rPr>
        <w:t xml:space="preserve">дать. </w:t>
      </w:r>
      <w:r w:rsidR="005A0694" w:rsidRPr="005A0694">
        <w:rPr>
          <w:rFonts w:ascii="Cambria" w:eastAsia="Times New Roman" w:hAnsi="Cambria" w:cs="Times New Roman"/>
          <w:b/>
          <w:bCs/>
          <w:iCs/>
          <w:color w:val="FF0000"/>
          <w:sz w:val="24"/>
          <w:szCs w:val="24"/>
          <w:lang w:eastAsia="ru-RU"/>
        </w:rPr>
        <w:t>Помните, что на месте человека, подвергшегося нападению собаки, можете оказаться Вы, либо еще хуже Ваш ребенок!</w:t>
      </w:r>
    </w:p>
    <w:p w:rsidR="00F241FC" w:rsidRPr="00247A5F" w:rsidRDefault="00F241FC" w:rsidP="00F241FC">
      <w:pPr>
        <w:spacing w:after="12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</w:p>
    <w:p w:rsidR="00F241FC" w:rsidRDefault="00F241FC" w:rsidP="00F241FC">
      <w:pPr>
        <w:ind w:left="-1418" w:right="-568"/>
      </w:pPr>
    </w:p>
    <w:sectPr w:rsidR="00F241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EB1"/>
    <w:rsid w:val="00153BDA"/>
    <w:rsid w:val="00247A5F"/>
    <w:rsid w:val="00355B9A"/>
    <w:rsid w:val="00385EB1"/>
    <w:rsid w:val="005A0694"/>
    <w:rsid w:val="006A64C1"/>
    <w:rsid w:val="00702CD2"/>
    <w:rsid w:val="00764423"/>
    <w:rsid w:val="008D4352"/>
    <w:rsid w:val="00A10013"/>
    <w:rsid w:val="00C1175E"/>
    <w:rsid w:val="00E037FA"/>
    <w:rsid w:val="00F2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449545-A4F1-49FB-AAC4-975F3FF3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4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241FC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A06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A069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ADM_KOMISSIA</dc:creator>
  <cp:keywords/>
  <dc:description/>
  <cp:lastModifiedBy>1</cp:lastModifiedBy>
  <cp:revision>2</cp:revision>
  <cp:lastPrinted>2023-01-26T06:45:00Z</cp:lastPrinted>
  <dcterms:created xsi:type="dcterms:W3CDTF">2023-02-10T05:43:00Z</dcterms:created>
  <dcterms:modified xsi:type="dcterms:W3CDTF">2023-02-10T05:43:00Z</dcterms:modified>
</cp:coreProperties>
</file>