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960"/>
        <w:gridCol w:w="2340"/>
        <w:gridCol w:w="3780"/>
      </w:tblGrid>
      <w:tr w:rsidR="001F1988" w:rsidTr="001F1988">
        <w:trPr>
          <w:trHeight w:val="1608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hideMark/>
          </w:tcPr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  <w:t>Баш</w:t>
            </w: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к</w:t>
            </w: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  <w:t>ортостан Республика</w:t>
            </w: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  <w:t>Бузд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ə</w:t>
            </w: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  <w:t>к районы</w:t>
            </w:r>
          </w:p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  <w:t>муниципаль районының</w:t>
            </w:r>
          </w:p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Таулар ауыл советы</w:t>
            </w:r>
          </w:p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ауыл  биләмәһе</w:t>
            </w:r>
          </w:p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  <w:lang w:val="be-BY"/>
              </w:rPr>
              <w:t>Хакимияте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1F1988" w:rsidRDefault="001F1988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809625" cy="10096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1988" w:rsidRDefault="001F1988">
            <w:pPr>
              <w:snapToGrid w:val="0"/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hideMark/>
          </w:tcPr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Администрация</w:t>
            </w:r>
          </w:p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сельского поселения</w:t>
            </w:r>
          </w:p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Тавларовский сельсовет</w:t>
            </w:r>
          </w:p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муниципального района</w:t>
            </w:r>
          </w:p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Буздякский район</w:t>
            </w:r>
          </w:p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be-BY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Республики Башкортостан</w:t>
            </w:r>
          </w:p>
        </w:tc>
      </w:tr>
      <w:tr w:rsidR="001F1988" w:rsidTr="001F1988">
        <w:trPr>
          <w:trHeight w:val="355"/>
        </w:trPr>
        <w:tc>
          <w:tcPr>
            <w:tcW w:w="3960" w:type="dxa"/>
            <w:hideMark/>
          </w:tcPr>
          <w:p w:rsidR="001F1988" w:rsidRDefault="001F1988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KАРАР</w:t>
            </w:r>
          </w:p>
        </w:tc>
        <w:tc>
          <w:tcPr>
            <w:tcW w:w="2340" w:type="dxa"/>
          </w:tcPr>
          <w:p w:rsidR="001F1988" w:rsidRDefault="001F1988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:rsidR="001F1988" w:rsidRDefault="001F19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ПОСТАНОВЛЕНИЕ</w:t>
            </w:r>
          </w:p>
          <w:p w:rsidR="001F1988" w:rsidRDefault="001F1988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C57638" w:rsidRPr="00C57638" w:rsidRDefault="00C57638" w:rsidP="00C57638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209A4">
        <w:rPr>
          <w:rFonts w:ascii="Times New Roman" w:eastAsia="Times New Roman" w:hAnsi="Times New Roman" w:cs="Times New Roman"/>
          <w:sz w:val="28"/>
          <w:szCs w:val="28"/>
        </w:rPr>
        <w:t>№ 12</w:t>
      </w: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5B638A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09A4">
        <w:rPr>
          <w:rFonts w:ascii="Times New Roman" w:eastAsia="Times New Roman" w:hAnsi="Times New Roman" w:cs="Times New Roman"/>
          <w:sz w:val="28"/>
          <w:szCs w:val="28"/>
        </w:rPr>
        <w:t>27 марта 2026</w:t>
      </w:r>
      <w:r w:rsidRPr="00C57638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C57638" w:rsidRPr="00C57638" w:rsidRDefault="00C57638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C5763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Об утверждении Программы профилактики рисков причинения вреда (ущерба) охра</w:t>
      </w:r>
      <w:r w:rsidR="00416809">
        <w:rPr>
          <w:rFonts w:ascii="Times New Roman" w:hAnsi="Times New Roman" w:cs="Times New Roman"/>
          <w:b/>
          <w:sz w:val="28"/>
          <w:szCs w:val="28"/>
        </w:rPr>
        <w:t>няемым законом ценностям на 2026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год в рамках муниципального контроля в сфере благоустройства на территории сельского поселения</w:t>
      </w:r>
      <w:r w:rsidR="001F1988">
        <w:rPr>
          <w:rFonts w:ascii="Times New Roman" w:hAnsi="Times New Roman" w:cs="Times New Roman"/>
          <w:b/>
          <w:sz w:val="28"/>
          <w:szCs w:val="28"/>
        </w:rPr>
        <w:t xml:space="preserve"> Тавларовский 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C5763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C57638" w:rsidRDefault="002F11EA" w:rsidP="00C57638">
      <w:pPr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 Правительства РФ от 25 июня 2021 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 Администрация сельского поселения</w:t>
      </w:r>
      <w:r w:rsidR="001F1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Тавларовский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  <w:shd w:val="clear" w:color="auto" w:fill="FFFFFF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</w:t>
      </w:r>
      <w:r w:rsidRPr="002F11EA">
        <w:rPr>
          <w:rFonts w:ascii="Times New Roman" w:hAnsi="Times New Roman" w:cs="Times New Roman"/>
          <w:sz w:val="28"/>
          <w:szCs w:val="28"/>
        </w:rPr>
        <w:t xml:space="preserve"> </w:t>
      </w:r>
      <w:r w:rsidR="00C57638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F11EA">
        <w:rPr>
          <w:rFonts w:ascii="Times New Roman" w:hAnsi="Times New Roman" w:cs="Times New Roman"/>
          <w:sz w:val="28"/>
          <w:szCs w:val="28"/>
        </w:rPr>
        <w:t>: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1. Утвердить Программу профилактики рисков причинения вреда (ущерба) охра</w:t>
      </w:r>
      <w:r w:rsidR="00416809">
        <w:rPr>
          <w:rFonts w:ascii="Times New Roman" w:hAnsi="Times New Roman" w:cs="Times New Roman"/>
          <w:sz w:val="28"/>
          <w:szCs w:val="28"/>
        </w:rPr>
        <w:t>няемым законом ценностям на 2026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F1988">
        <w:rPr>
          <w:rFonts w:ascii="Times New Roman" w:hAnsi="Times New Roman" w:cs="Times New Roman"/>
          <w:sz w:val="28"/>
          <w:szCs w:val="28"/>
        </w:rPr>
        <w:t xml:space="preserve"> Тавларовский </w:t>
      </w:r>
      <w:r w:rsidRPr="002F11E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(приложение № 1).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 Обнародовать данное постановление в здании администрации сельского поселения и на официальном сайте в сети Интернет.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2F11EA" w:rsidRDefault="002F11E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638A" w:rsidRDefault="005B638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B638A" w:rsidRPr="002F11EA" w:rsidRDefault="005B638A" w:rsidP="00C57638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57638" w:rsidRDefault="002F11EA" w:rsidP="00C57638">
      <w:pPr>
        <w:tabs>
          <w:tab w:val="left" w:pos="1418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2F11EA" w:rsidRPr="005708AA" w:rsidRDefault="001F1988" w:rsidP="00C57638">
      <w:pPr>
        <w:tabs>
          <w:tab w:val="left" w:pos="1418"/>
        </w:tabs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Тавларовский </w:t>
      </w:r>
      <w:r w:rsidR="00C57638">
        <w:rPr>
          <w:rFonts w:ascii="Times New Roman" w:hAnsi="Times New Roman" w:cs="Times New Roman"/>
          <w:sz w:val="28"/>
          <w:szCs w:val="28"/>
        </w:rPr>
        <w:t xml:space="preserve">сельсовет                   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708AA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Т.Ф.Тимерзянов</w:t>
      </w:r>
    </w:p>
    <w:p w:rsidR="002F11EA" w:rsidRPr="002F11EA" w:rsidRDefault="002F11EA" w:rsidP="00C576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1F1988" w:rsidRDefault="001F198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C57638" w:rsidRDefault="00C57638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</w:p>
    <w:p w:rsidR="002F11EA" w:rsidRPr="002F11EA" w:rsidRDefault="002F11EA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2F11EA">
        <w:rPr>
          <w:rFonts w:ascii="Times New Roman" w:hAnsi="Times New Roman" w:cs="Times New Roman"/>
          <w:bCs/>
        </w:rPr>
        <w:lastRenderedPageBreak/>
        <w:t>Приложение 1</w:t>
      </w:r>
    </w:p>
    <w:p w:rsidR="002F11EA" w:rsidRPr="002F11EA" w:rsidRDefault="002F11EA" w:rsidP="00C57638">
      <w:pPr>
        <w:tabs>
          <w:tab w:val="left" w:pos="155"/>
        </w:tabs>
        <w:spacing w:after="0" w:line="240" w:lineRule="auto"/>
        <w:ind w:left="5670"/>
        <w:rPr>
          <w:rFonts w:ascii="Times New Roman" w:hAnsi="Times New Roman" w:cs="Times New Roman"/>
          <w:bCs/>
        </w:rPr>
      </w:pPr>
      <w:r w:rsidRPr="002F11EA">
        <w:rPr>
          <w:rFonts w:ascii="Times New Roman" w:hAnsi="Times New Roman" w:cs="Times New Roman"/>
          <w:bCs/>
        </w:rPr>
        <w:t>к постановлению администрации сельского поселения</w:t>
      </w:r>
      <w:r w:rsidR="001F1988">
        <w:rPr>
          <w:rFonts w:ascii="Times New Roman" w:hAnsi="Times New Roman" w:cs="Times New Roman"/>
          <w:bCs/>
        </w:rPr>
        <w:t xml:space="preserve"> Тавларовский </w:t>
      </w:r>
      <w:r w:rsidRPr="002F11EA">
        <w:rPr>
          <w:rFonts w:ascii="Times New Roman" w:hAnsi="Times New Roman" w:cs="Times New Roman"/>
          <w:bCs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bCs/>
        </w:rPr>
        <w:t>Буздякский</w:t>
      </w:r>
      <w:r w:rsidRPr="002F11EA">
        <w:rPr>
          <w:rFonts w:ascii="Times New Roman" w:hAnsi="Times New Roman" w:cs="Times New Roman"/>
          <w:bCs/>
        </w:rPr>
        <w:t xml:space="preserve"> район Республики Башкортостан</w:t>
      </w:r>
    </w:p>
    <w:p w:rsidR="002F11EA" w:rsidRPr="002F11EA" w:rsidRDefault="005708AA" w:rsidP="002209A4">
      <w:pPr>
        <w:spacing w:after="0" w:line="240" w:lineRule="auto"/>
        <w:ind w:left="56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от </w:t>
      </w:r>
      <w:r w:rsidR="002209A4">
        <w:rPr>
          <w:rFonts w:ascii="Times New Roman" w:hAnsi="Times New Roman" w:cs="Times New Roman"/>
          <w:bCs/>
        </w:rPr>
        <w:t>27 марта 2026 года № 12</w:t>
      </w:r>
      <w:bookmarkStart w:id="0" w:name="_GoBack"/>
      <w:bookmarkEnd w:id="0"/>
    </w:p>
    <w:p w:rsidR="002F11EA" w:rsidRPr="002F11EA" w:rsidRDefault="002F11EA" w:rsidP="00C57638">
      <w:pPr>
        <w:spacing w:after="0" w:line="240" w:lineRule="auto"/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на </w:t>
      </w:r>
      <w:r w:rsidR="00416809">
        <w:rPr>
          <w:rFonts w:ascii="Times New Roman" w:hAnsi="Times New Roman" w:cs="Times New Roman"/>
          <w:b/>
          <w:sz w:val="28"/>
          <w:szCs w:val="28"/>
        </w:rPr>
        <w:t>2026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год в рамках муниципального контроля в сфере благоустройства на территории сельского поселения</w:t>
      </w:r>
      <w:r w:rsidR="001F1988">
        <w:rPr>
          <w:rFonts w:ascii="Times New Roman" w:hAnsi="Times New Roman" w:cs="Times New Roman"/>
          <w:b/>
          <w:sz w:val="28"/>
          <w:szCs w:val="28"/>
        </w:rPr>
        <w:t xml:space="preserve"> Тавларовский 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C5763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на </w:t>
      </w:r>
      <w:r w:rsidR="00416809">
        <w:rPr>
          <w:rFonts w:ascii="Times New Roman" w:hAnsi="Times New Roman" w:cs="Times New Roman"/>
          <w:sz w:val="28"/>
          <w:szCs w:val="28"/>
        </w:rPr>
        <w:t>2026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F1988">
        <w:rPr>
          <w:rFonts w:ascii="Times New Roman" w:hAnsi="Times New Roman" w:cs="Times New Roman"/>
          <w:sz w:val="28"/>
          <w:szCs w:val="28"/>
        </w:rPr>
        <w:t xml:space="preserve"> Тавларовский </w:t>
      </w:r>
      <w:r w:rsidRPr="002F11E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F11EA" w:rsidRDefault="002F11EA" w:rsidP="00C576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Настоящая Программа разработана и подлежит исполнению администрацией сельского поселения</w:t>
      </w:r>
      <w:r w:rsidR="001F1988">
        <w:rPr>
          <w:rFonts w:ascii="Times New Roman" w:hAnsi="Times New Roman" w:cs="Times New Roman"/>
          <w:sz w:val="28"/>
          <w:szCs w:val="28"/>
        </w:rPr>
        <w:t xml:space="preserve"> Тавларовский </w:t>
      </w:r>
      <w:r w:rsidRPr="002F11E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по тексту – администрация).</w:t>
      </w:r>
    </w:p>
    <w:p w:rsidR="00C57638" w:rsidRPr="005708AA" w:rsidRDefault="00C57638" w:rsidP="00C576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1.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2F11EA" w:rsidRPr="002F11EA" w:rsidRDefault="002F11EA" w:rsidP="00C57638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1.1. Вид муниципального контроля: муниципальный контроль в сфере благоустройства.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обязательных требований, установленных правилами благоустройства, соблюдения чистоты и порядка на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2F11EA">
        <w:rPr>
          <w:rFonts w:ascii="Times New Roman" w:hAnsi="Times New Roman" w:cs="Times New Roman"/>
          <w:sz w:val="28"/>
          <w:szCs w:val="28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sz w:val="28"/>
          <w:szCs w:val="28"/>
        </w:rPr>
        <w:t xml:space="preserve"> в соответствии с Правилами;</w:t>
      </w:r>
      <w:r w:rsidR="00C57638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исполнение решений, принимаемых по результатам контрольных мероприятий.</w:t>
      </w:r>
    </w:p>
    <w:p w:rsidR="002F11EA" w:rsidRPr="002F11EA" w:rsidRDefault="00416809" w:rsidP="00C5763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за 2025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год проведено 0 проверок соблюдения действующего законодательства Российской Федерации в указанной сфере.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рамках профилактики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рисков причинения вреда (ущерба) охраняемым законом ценностям</w:t>
      </w:r>
      <w:r w:rsidR="005708AA">
        <w:rPr>
          <w:rFonts w:ascii="Times New Roman" w:hAnsi="Times New Roman" w:cs="Times New Roman"/>
          <w:sz w:val="28"/>
          <w:szCs w:val="28"/>
        </w:rPr>
        <w:t xml:space="preserve"> администрацией в </w:t>
      </w:r>
      <w:r w:rsidR="00416809">
        <w:rPr>
          <w:rFonts w:ascii="Times New Roman" w:hAnsi="Times New Roman" w:cs="Times New Roman"/>
          <w:sz w:val="28"/>
          <w:szCs w:val="28"/>
        </w:rPr>
        <w:t>2026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году осуществляются следующие мероприятия: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размещение на официальном сайте администрации в сети «</w:t>
      </w:r>
      <w:r w:rsidR="00C57638" w:rsidRPr="002F11EA">
        <w:rPr>
          <w:rFonts w:ascii="Times New Roman" w:hAnsi="Times New Roman" w:cs="Times New Roman"/>
          <w:sz w:val="28"/>
          <w:szCs w:val="28"/>
        </w:rPr>
        <w:t>Интернет» перечней</w:t>
      </w:r>
      <w:r w:rsidRPr="002F11EA">
        <w:rPr>
          <w:rFonts w:ascii="Times New Roman" w:hAnsi="Times New Roman" w:cs="Times New Roman"/>
          <w:sz w:val="28"/>
          <w:szCs w:val="28"/>
        </w:rPr>
        <w:t xml:space="preserve">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C57638" w:rsidRPr="002F11EA">
        <w:rPr>
          <w:rFonts w:ascii="Times New Roman" w:hAnsi="Times New Roman" w:cs="Times New Roman"/>
          <w:sz w:val="28"/>
          <w:szCs w:val="28"/>
        </w:rPr>
        <w:t>текстов,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соответствующих нормативных правовых актов;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обеспечение регулярного обобщения практики осуществления муниципального контроля и размещение на официальном интернет-сайте администрации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2F11EA" w:rsidRPr="002F11EA" w:rsidRDefault="002F11EA" w:rsidP="00C576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F11EA" w:rsidRPr="002F11EA" w:rsidRDefault="00416809" w:rsidP="00C5763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2F11EA" w:rsidRPr="002F11EA">
        <w:rPr>
          <w:rFonts w:ascii="Times New Roman" w:hAnsi="Times New Roman" w:cs="Times New Roman"/>
          <w:sz w:val="28"/>
          <w:szCs w:val="28"/>
        </w:rPr>
        <w:t xml:space="preserve"> году администрацией выдано 0 предостережений о недопустимости нарушения обязательных требований.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Цели и задачи реализации Программы</w:t>
      </w:r>
    </w:p>
    <w:p w:rsidR="002F11EA" w:rsidRPr="002F11EA" w:rsidRDefault="002F11EA" w:rsidP="00C5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2.1. Целями профилактической работы являются: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5) снижение административной нагрузки на контролируемых лиц;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6) снижение размера ущерба, причиняемого охраняемым законом ценностям.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2.2. Задачами профилактической работы являются: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2F11EA" w:rsidRPr="002F11EA" w:rsidRDefault="002F11EA" w:rsidP="00C576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с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(само обследование) не предусмотрена, следовательно, в программе способы само обследования в автоматизированном режиме не определены (ч.1 ст.51 № 248-ФЗ).</w:t>
      </w:r>
    </w:p>
    <w:p w:rsidR="002F11EA" w:rsidRPr="002F11EA" w:rsidRDefault="002F11EA" w:rsidP="00C57638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C57638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2F11EA" w:rsidRPr="002F11EA" w:rsidRDefault="002F11EA" w:rsidP="00C57638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C5763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2694"/>
        <w:gridCol w:w="2126"/>
      </w:tblGrid>
      <w:tr w:rsidR="002F11EA" w:rsidRPr="002F11EA" w:rsidTr="00C57638">
        <w:trPr>
          <w:trHeight w:hRule="exact" w:val="11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 п/п</w:t>
            </w:r>
          </w:p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Срок реализации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Ответственное должностное лицо</w:t>
            </w:r>
          </w:p>
        </w:tc>
      </w:tr>
      <w:tr w:rsidR="002F11EA" w:rsidRPr="002F11EA" w:rsidTr="00C57638">
        <w:trPr>
          <w:trHeight w:hRule="exact" w:val="2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Информирование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4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</w:t>
            </w:r>
            <w:r w:rsidR="00C57638" w:rsidRPr="002F11EA">
              <w:rPr>
                <w:rFonts w:ascii="Times New Roman" w:hAnsi="Times New Roman" w:cs="Times New Roman"/>
              </w:rPr>
              <w:t>муниципального контроля</w:t>
            </w:r>
            <w:r w:rsidRPr="002F11EA">
              <w:rPr>
                <w:rFonts w:ascii="Times New Roman" w:hAnsi="Times New Roman" w:cs="Times New Roman"/>
              </w:rPr>
              <w:t>, который утверждается руководителем контрольного органа.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2F11EA">
              <w:rPr>
                <w:rFonts w:ascii="Times New Roman" w:hAnsi="Times New Roman" w:cs="Times New Roman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3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eastAsia="Courier New" w:hAnsi="Times New Roman" w:cs="Times New Roman"/>
                <w:color w:val="00000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Объявление предостережения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5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Консультирование.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Перечень вопросов, по которым проводится консультирование: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1. Организация и осуществление муниципального контроля.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C57638">
        <w:trPr>
          <w:trHeight w:hRule="exact"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5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Профилактический визит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Один раз в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1EA" w:rsidRPr="002F11EA" w:rsidRDefault="002F11EA" w:rsidP="00C5763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F11EA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2F11EA" w:rsidRPr="002F11EA" w:rsidRDefault="002F11EA" w:rsidP="00C5763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Показатели результативности и эффективности Программы</w:t>
      </w:r>
    </w:p>
    <w:tbl>
      <w:tblPr>
        <w:tblpPr w:leftFromText="180" w:rightFromText="180" w:vertAnchor="text" w:horzAnchor="margin" w:tblpXSpec="center" w:tblpY="201"/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5515"/>
        <w:gridCol w:w="3705"/>
      </w:tblGrid>
      <w:tr w:rsidR="002F11EA" w:rsidRPr="002F11EA" w:rsidTr="00A111D2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</w:t>
            </w:r>
          </w:p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Величина</w:t>
            </w:r>
          </w:p>
        </w:tc>
      </w:tr>
      <w:tr w:rsidR="002F11EA" w:rsidRPr="002F11EA" w:rsidTr="00A111D2">
        <w:trPr>
          <w:trHeight w:hRule="exact" w:val="184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2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  <w:tr w:rsidR="002F11EA" w:rsidRPr="002F11EA" w:rsidTr="00A111D2">
        <w:trPr>
          <w:trHeight w:hRule="exact" w:val="12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autoSpaceDE w:val="0"/>
              <w:autoSpaceDN w:val="0"/>
              <w:adjustRightInd w:val="0"/>
              <w:spacing w:after="0" w:line="240" w:lineRule="auto"/>
              <w:ind w:left="119" w:right="132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2F11EA" w:rsidRPr="002F11EA" w:rsidRDefault="002F11EA" w:rsidP="00C57638">
            <w:pPr>
              <w:spacing w:after="0" w:line="240" w:lineRule="auto"/>
              <w:ind w:left="11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Исполнено / Не исполнено</w:t>
            </w:r>
          </w:p>
        </w:tc>
      </w:tr>
      <w:tr w:rsidR="002F11EA" w:rsidRPr="002F11EA" w:rsidTr="00A111D2">
        <w:trPr>
          <w:trHeight w:hRule="exact" w:val="24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2" w:firstLine="119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20% и более</w:t>
            </w:r>
          </w:p>
        </w:tc>
      </w:tr>
      <w:tr w:rsidR="002F11EA" w:rsidRPr="002F11EA" w:rsidTr="00A111D2">
        <w:trPr>
          <w:trHeight w:hRule="exact" w:val="9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C57638">
            <w:pPr>
              <w:widowControl w:val="0"/>
              <w:spacing w:after="0" w:line="240" w:lineRule="auto"/>
              <w:ind w:left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2F11EA" w:rsidRPr="002F11EA" w:rsidRDefault="002F11EA" w:rsidP="00C57638">
            <w:pPr>
              <w:widowControl w:val="0"/>
              <w:spacing w:after="0" w:line="240" w:lineRule="auto"/>
              <w:ind w:left="119"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C5763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A111D2" w:rsidRDefault="00044E74" w:rsidP="00C57638">
      <w:pPr>
        <w:spacing w:after="0" w:line="240" w:lineRule="auto"/>
        <w:rPr>
          <w:rFonts w:ascii="Calibri" w:hAnsi="Calibri"/>
          <w:sz w:val="24"/>
          <w:szCs w:val="24"/>
        </w:rPr>
      </w:pPr>
      <w:r>
        <w:t xml:space="preserve"> </w:t>
      </w:r>
    </w:p>
    <w:p w:rsidR="00A111D2" w:rsidRDefault="00A111D2" w:rsidP="00C57638">
      <w:pPr>
        <w:spacing w:after="0" w:line="240" w:lineRule="auto"/>
      </w:pPr>
    </w:p>
    <w:p w:rsidR="00A111D2" w:rsidRDefault="00A111D2" w:rsidP="00C57638">
      <w:pPr>
        <w:spacing w:after="0" w:line="240" w:lineRule="auto"/>
        <w:rPr>
          <w:rFonts w:ascii="Times New Roman" w:hAnsi="Times New Roman"/>
        </w:rPr>
      </w:pPr>
    </w:p>
    <w:p w:rsidR="00E003A0" w:rsidRPr="00E003A0" w:rsidRDefault="00E003A0" w:rsidP="00C57638">
      <w:pPr>
        <w:tabs>
          <w:tab w:val="left" w:pos="2895"/>
        </w:tabs>
        <w:spacing w:after="0" w:line="240" w:lineRule="auto"/>
        <w:rPr>
          <w:b/>
          <w:sz w:val="144"/>
          <w:szCs w:val="144"/>
        </w:rPr>
      </w:pPr>
    </w:p>
    <w:sectPr w:rsidR="00E003A0" w:rsidRPr="00E003A0" w:rsidSect="00C5763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916" w:rsidRDefault="00250916" w:rsidP="00271317">
      <w:pPr>
        <w:spacing w:after="0" w:line="240" w:lineRule="auto"/>
      </w:pPr>
      <w:r>
        <w:separator/>
      </w:r>
    </w:p>
  </w:endnote>
  <w:endnote w:type="continuationSeparator" w:id="0">
    <w:p w:rsidR="00250916" w:rsidRDefault="00250916" w:rsidP="0027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916" w:rsidRDefault="00250916" w:rsidP="00271317">
      <w:pPr>
        <w:spacing w:after="0" w:line="240" w:lineRule="auto"/>
      </w:pPr>
      <w:r>
        <w:separator/>
      </w:r>
    </w:p>
  </w:footnote>
  <w:footnote w:type="continuationSeparator" w:id="0">
    <w:p w:rsidR="00250916" w:rsidRDefault="00250916" w:rsidP="00271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14D9D"/>
    <w:multiLevelType w:val="hybridMultilevel"/>
    <w:tmpl w:val="7D8E4BD4"/>
    <w:lvl w:ilvl="0" w:tplc="939C7006">
      <w:start w:val="1"/>
      <w:numFmt w:val="decimal"/>
      <w:lvlText w:val="%1)"/>
      <w:lvlJc w:val="left"/>
      <w:pPr>
        <w:ind w:left="927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A0"/>
    <w:rsid w:val="00044E74"/>
    <w:rsid w:val="000B5430"/>
    <w:rsid w:val="000E63BA"/>
    <w:rsid w:val="001008EF"/>
    <w:rsid w:val="001B194E"/>
    <w:rsid w:val="001F1988"/>
    <w:rsid w:val="002209A4"/>
    <w:rsid w:val="00250916"/>
    <w:rsid w:val="00271317"/>
    <w:rsid w:val="002F11EA"/>
    <w:rsid w:val="003A0B3D"/>
    <w:rsid w:val="00416809"/>
    <w:rsid w:val="00457DD1"/>
    <w:rsid w:val="00546B09"/>
    <w:rsid w:val="005708AA"/>
    <w:rsid w:val="005A42CC"/>
    <w:rsid w:val="005B638A"/>
    <w:rsid w:val="00694BB4"/>
    <w:rsid w:val="006B2708"/>
    <w:rsid w:val="006E19A8"/>
    <w:rsid w:val="00826F11"/>
    <w:rsid w:val="0091259D"/>
    <w:rsid w:val="0099398A"/>
    <w:rsid w:val="00995466"/>
    <w:rsid w:val="009A61CF"/>
    <w:rsid w:val="00A111D2"/>
    <w:rsid w:val="00B359B7"/>
    <w:rsid w:val="00C24E31"/>
    <w:rsid w:val="00C57638"/>
    <w:rsid w:val="00CD0166"/>
    <w:rsid w:val="00D57313"/>
    <w:rsid w:val="00DC7F16"/>
    <w:rsid w:val="00E003A0"/>
    <w:rsid w:val="00FC1D79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F9029B-3567-496B-9228-525BBDE9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708AA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708AA"/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5708AA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5708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570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R1">
    <w:name w:val="FR1"/>
    <w:uiPriority w:val="99"/>
    <w:qFormat/>
    <w:rsid w:val="005708A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uiPriority w:val="99"/>
    <w:qFormat/>
    <w:rsid w:val="0057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8A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317"/>
  </w:style>
  <w:style w:type="paragraph" w:styleId="ab">
    <w:name w:val="footer"/>
    <w:basedOn w:val="a"/>
    <w:link w:val="ac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1317"/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34"/>
    <w:locked/>
    <w:rsid w:val="00A111D2"/>
    <w:rPr>
      <w:rFonts w:ascii="Times New Roman" w:hAnsi="Times New Roman" w:cs="Times New Roman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d"/>
    <w:uiPriority w:val="34"/>
    <w:unhideWhenUsed/>
    <w:qFormat/>
    <w:rsid w:val="00A111D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6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6</cp:revision>
  <cp:lastPrinted>2025-02-27T12:05:00Z</cp:lastPrinted>
  <dcterms:created xsi:type="dcterms:W3CDTF">2026-03-27T05:31:00Z</dcterms:created>
  <dcterms:modified xsi:type="dcterms:W3CDTF">2026-03-27T05:45:00Z</dcterms:modified>
</cp:coreProperties>
</file>