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pPr w:leftFromText="180" w:rightFromText="180" w:vertAnchor="text" w:horzAnchor="margin" w:tblpY="103"/>
        <w:tblW w:w="10800" w:type="dxa"/>
        <w:tblLayout w:type="fixed"/>
        <w:tblLook w:val="04A0" w:firstRow="1" w:lastRow="0" w:firstColumn="1" w:lastColumn="0" w:noHBand="0" w:noVBand="1"/>
      </w:tblPr>
      <w:tblGrid>
        <w:gridCol w:w="4680"/>
        <w:gridCol w:w="1620"/>
        <w:gridCol w:w="4500"/>
      </w:tblGrid>
      <w:tr w:rsidR="00E46BED" w:rsidTr="00E46BED">
        <w:tc>
          <w:tcPr>
            <w:tcW w:w="4680" w:type="dxa"/>
            <w:hideMark/>
          </w:tcPr>
          <w:p w:rsidR="00E46BED" w:rsidRDefault="00E46BED" w:rsidP="00E46BED">
            <w:pPr>
              <w:ind w:left="580" w:firstLine="0"/>
              <w:jc w:val="center"/>
              <w:rPr>
                <w:b/>
                <w:bCs/>
                <w:snapToGrid w:val="0"/>
                <w:szCs w:val="28"/>
              </w:rPr>
            </w:pPr>
            <w:r>
              <w:rPr>
                <w:b/>
                <w:bCs/>
                <w:snapToGrid w:val="0"/>
                <w:szCs w:val="28"/>
              </w:rPr>
              <w:t>Баш</w:t>
            </w:r>
            <w:r>
              <w:rPr>
                <w:b/>
                <w:bCs/>
                <w:snapToGrid w:val="0"/>
                <w:szCs w:val="28"/>
                <w:lang w:val="be-BY"/>
              </w:rPr>
              <w:t>ҡ</w:t>
            </w:r>
            <w:proofErr w:type="spellStart"/>
            <w:r>
              <w:rPr>
                <w:b/>
                <w:bCs/>
                <w:snapToGrid w:val="0"/>
                <w:szCs w:val="28"/>
              </w:rPr>
              <w:t>ортостан</w:t>
            </w:r>
            <w:proofErr w:type="spellEnd"/>
            <w:r>
              <w:rPr>
                <w:b/>
                <w:bCs/>
                <w:snapToGrid w:val="0"/>
                <w:szCs w:val="28"/>
              </w:rPr>
              <w:t xml:space="preserve"> Республика</w:t>
            </w:r>
            <w:r>
              <w:rPr>
                <w:b/>
                <w:bCs/>
                <w:snapToGrid w:val="0"/>
                <w:szCs w:val="28"/>
                <w:lang w:val="en-US"/>
              </w:rPr>
              <w:t>h</w:t>
            </w:r>
            <w:r>
              <w:rPr>
                <w:b/>
                <w:bCs/>
                <w:snapToGrid w:val="0"/>
                <w:szCs w:val="28"/>
              </w:rPr>
              <w:t>ы</w:t>
            </w:r>
          </w:p>
          <w:p w:rsidR="00E46BED" w:rsidRDefault="00E46BED" w:rsidP="00E46BED">
            <w:pPr>
              <w:jc w:val="center"/>
              <w:rPr>
                <w:b/>
                <w:bCs/>
                <w:snapToGrid w:val="0"/>
                <w:szCs w:val="28"/>
              </w:rPr>
            </w:pPr>
            <w:r>
              <w:rPr>
                <w:b/>
                <w:bCs/>
                <w:snapToGrid w:val="0"/>
                <w:szCs w:val="28"/>
              </w:rPr>
              <w:t xml:space="preserve"> </w:t>
            </w:r>
            <w:proofErr w:type="spellStart"/>
            <w:r>
              <w:rPr>
                <w:b/>
                <w:bCs/>
                <w:snapToGrid w:val="0"/>
                <w:szCs w:val="28"/>
              </w:rPr>
              <w:t>Бузд</w:t>
            </w:r>
            <w:r>
              <w:rPr>
                <w:b/>
                <w:bCs/>
                <w:szCs w:val="28"/>
              </w:rPr>
              <w:t>ə</w:t>
            </w:r>
            <w:r>
              <w:rPr>
                <w:b/>
                <w:bCs/>
                <w:snapToGrid w:val="0"/>
                <w:szCs w:val="28"/>
              </w:rPr>
              <w:t>к</w:t>
            </w:r>
            <w:proofErr w:type="spellEnd"/>
            <w:r>
              <w:rPr>
                <w:b/>
                <w:bCs/>
                <w:snapToGrid w:val="0"/>
                <w:szCs w:val="28"/>
              </w:rPr>
              <w:t xml:space="preserve"> районы</w:t>
            </w:r>
          </w:p>
          <w:p w:rsidR="00E46BED" w:rsidRDefault="00E46BED" w:rsidP="00E46BED">
            <w:pPr>
              <w:jc w:val="center"/>
              <w:rPr>
                <w:b/>
                <w:bCs/>
                <w:snapToGrid w:val="0"/>
                <w:szCs w:val="28"/>
                <w:lang w:val="be-BY"/>
              </w:rPr>
            </w:pPr>
            <w:proofErr w:type="spellStart"/>
            <w:r>
              <w:rPr>
                <w:b/>
                <w:bCs/>
                <w:snapToGrid w:val="0"/>
                <w:szCs w:val="28"/>
              </w:rPr>
              <w:t>муниципаль</w:t>
            </w:r>
            <w:proofErr w:type="spellEnd"/>
            <w:r>
              <w:rPr>
                <w:b/>
                <w:bCs/>
                <w:snapToGrid w:val="0"/>
                <w:szCs w:val="28"/>
              </w:rPr>
              <w:t xml:space="preserve"> </w:t>
            </w:r>
            <w:proofErr w:type="spellStart"/>
            <w:r>
              <w:rPr>
                <w:b/>
                <w:bCs/>
                <w:snapToGrid w:val="0"/>
                <w:szCs w:val="28"/>
              </w:rPr>
              <w:t>районының</w:t>
            </w:r>
            <w:proofErr w:type="spellEnd"/>
          </w:p>
          <w:p w:rsidR="00E46BED" w:rsidRDefault="00E46BED" w:rsidP="00E46BED">
            <w:pPr>
              <w:jc w:val="center"/>
              <w:rPr>
                <w:b/>
                <w:bCs/>
                <w:snapToGrid w:val="0"/>
                <w:szCs w:val="28"/>
                <w:lang w:val="be-BY"/>
              </w:rPr>
            </w:pPr>
            <w:r>
              <w:rPr>
                <w:b/>
                <w:bCs/>
                <w:snapToGrid w:val="0"/>
                <w:szCs w:val="28"/>
                <w:lang w:val="be-BY"/>
              </w:rPr>
              <w:t>Таулар ауыл советы</w:t>
            </w:r>
          </w:p>
          <w:p w:rsidR="00E46BED" w:rsidRDefault="00E46BED" w:rsidP="00E46BED">
            <w:pPr>
              <w:jc w:val="center"/>
              <w:rPr>
                <w:b/>
                <w:bCs/>
                <w:snapToGrid w:val="0"/>
                <w:szCs w:val="28"/>
                <w:lang w:val="be-BY"/>
              </w:rPr>
            </w:pPr>
            <w:r>
              <w:rPr>
                <w:b/>
                <w:bCs/>
                <w:snapToGrid w:val="0"/>
                <w:szCs w:val="28"/>
                <w:lang w:val="be-BY"/>
              </w:rPr>
              <w:t xml:space="preserve">ауыл  биләмәһе </w:t>
            </w:r>
          </w:p>
          <w:p w:rsidR="00E46BED" w:rsidRDefault="00E46BED" w:rsidP="00E46BED">
            <w:pPr>
              <w:jc w:val="center"/>
              <w:rPr>
                <w:b/>
                <w:bCs/>
                <w:snapToGrid w:val="0"/>
                <w:szCs w:val="28"/>
                <w:lang w:val="be-BY"/>
              </w:rPr>
            </w:pPr>
            <w:r>
              <w:rPr>
                <w:b/>
                <w:bCs/>
                <w:snapToGrid w:val="0"/>
                <w:szCs w:val="28"/>
                <w:lang w:val="be-BY"/>
              </w:rPr>
              <w:t>Хакимиәте</w:t>
            </w:r>
          </w:p>
          <w:p w:rsidR="00E46BED" w:rsidRDefault="00E46BED" w:rsidP="00E46BED">
            <w:pPr>
              <w:ind w:left="864" w:hanging="13"/>
              <w:jc w:val="center"/>
              <w:rPr>
                <w:snapToGrid w:val="0"/>
                <w:sz w:val="24"/>
                <w:szCs w:val="24"/>
                <w:lang w:val="be-BY"/>
              </w:rPr>
            </w:pPr>
            <w:r>
              <w:rPr>
                <w:snapToGrid w:val="0"/>
                <w:sz w:val="24"/>
                <w:szCs w:val="24"/>
                <w:lang w:val="be-BY"/>
              </w:rPr>
              <w:t>У</w:t>
            </w:r>
            <w:r>
              <w:rPr>
                <w:rFonts w:eastAsia="MS Mincho"/>
                <w:snapToGrid w:val="0"/>
                <w:sz w:val="24"/>
                <w:szCs w:val="24"/>
                <w:lang w:val="be-BY"/>
              </w:rPr>
              <w:t>ҙәк</w:t>
            </w:r>
            <w:r>
              <w:rPr>
                <w:snapToGrid w:val="0"/>
                <w:sz w:val="24"/>
                <w:szCs w:val="24"/>
                <w:lang w:val="be-BY"/>
              </w:rPr>
              <w:t xml:space="preserve"> урамы, 21 й. , Иске Таулар     ауылы, Бүздәк районы, Башҡортостан Республикаһы, 452724</w:t>
            </w:r>
          </w:p>
        </w:tc>
        <w:tc>
          <w:tcPr>
            <w:tcW w:w="1620" w:type="dxa"/>
          </w:tcPr>
          <w:p w:rsidR="00E46BED" w:rsidRDefault="00E46BED" w:rsidP="00E46BED">
            <w:pPr>
              <w:ind w:firstLine="153"/>
              <w:jc w:val="center"/>
              <w:rPr>
                <w:szCs w:val="28"/>
              </w:rPr>
            </w:pPr>
          </w:p>
          <w:p w:rsidR="00E46BED" w:rsidRDefault="00E46BED" w:rsidP="00E46BED">
            <w:pPr>
              <w:ind w:firstLine="153"/>
              <w:jc w:val="center"/>
              <w:rPr>
                <w:szCs w:val="28"/>
              </w:rPr>
            </w:pPr>
            <w:r>
              <w:rPr>
                <w:b/>
                <w:noProof/>
                <w:szCs w:val="28"/>
              </w:rPr>
              <w:drawing>
                <wp:inline distT="0" distB="0" distL="0" distR="0" wp14:anchorId="3D2E0A85" wp14:editId="2A565F4B">
                  <wp:extent cx="847725" cy="1009650"/>
                  <wp:effectExtent l="0" t="0" r="9525" b="0"/>
                  <wp:docPr id="2" name="Рисунок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47725" cy="1009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E46BED" w:rsidRDefault="00E46BED" w:rsidP="00E46BED">
            <w:pPr>
              <w:snapToGrid w:val="0"/>
              <w:jc w:val="center"/>
              <w:rPr>
                <w:szCs w:val="28"/>
              </w:rPr>
            </w:pPr>
          </w:p>
        </w:tc>
        <w:tc>
          <w:tcPr>
            <w:tcW w:w="4500" w:type="dxa"/>
            <w:hideMark/>
          </w:tcPr>
          <w:p w:rsidR="00E46BED" w:rsidRDefault="00E46BED" w:rsidP="00E46BED">
            <w:pPr>
              <w:snapToGrid w:val="0"/>
              <w:jc w:val="center"/>
              <w:rPr>
                <w:b/>
                <w:bCs/>
                <w:szCs w:val="28"/>
              </w:rPr>
            </w:pPr>
            <w:r>
              <w:rPr>
                <w:b/>
                <w:bCs/>
                <w:szCs w:val="28"/>
              </w:rPr>
              <w:t>Администрация</w:t>
            </w:r>
          </w:p>
          <w:p w:rsidR="00E46BED" w:rsidRDefault="00E46BED" w:rsidP="00E46BED">
            <w:pPr>
              <w:snapToGrid w:val="0"/>
              <w:jc w:val="center"/>
              <w:rPr>
                <w:b/>
                <w:bCs/>
                <w:szCs w:val="28"/>
              </w:rPr>
            </w:pPr>
            <w:r>
              <w:rPr>
                <w:b/>
                <w:bCs/>
                <w:szCs w:val="28"/>
              </w:rPr>
              <w:t>сельского поселения</w:t>
            </w:r>
          </w:p>
          <w:p w:rsidR="00E46BED" w:rsidRDefault="00E46BED" w:rsidP="00E46BED">
            <w:pPr>
              <w:snapToGrid w:val="0"/>
              <w:ind w:left="660" w:firstLine="191"/>
              <w:jc w:val="center"/>
              <w:rPr>
                <w:b/>
                <w:bCs/>
                <w:szCs w:val="28"/>
              </w:rPr>
            </w:pPr>
            <w:r>
              <w:rPr>
                <w:b/>
                <w:bCs/>
                <w:szCs w:val="28"/>
              </w:rPr>
              <w:t>Тавларовский сельсовет</w:t>
            </w:r>
          </w:p>
          <w:p w:rsidR="00E46BED" w:rsidRDefault="00E46BED" w:rsidP="00E46BED">
            <w:pPr>
              <w:snapToGrid w:val="0"/>
              <w:jc w:val="center"/>
              <w:rPr>
                <w:b/>
                <w:bCs/>
                <w:szCs w:val="28"/>
              </w:rPr>
            </w:pPr>
            <w:r>
              <w:rPr>
                <w:b/>
                <w:bCs/>
                <w:szCs w:val="28"/>
              </w:rPr>
              <w:t>муниципального района</w:t>
            </w:r>
          </w:p>
          <w:p w:rsidR="00E46BED" w:rsidRDefault="00E46BED" w:rsidP="00E46BED">
            <w:pPr>
              <w:snapToGrid w:val="0"/>
              <w:jc w:val="center"/>
              <w:rPr>
                <w:b/>
                <w:bCs/>
                <w:szCs w:val="28"/>
              </w:rPr>
            </w:pPr>
            <w:r>
              <w:rPr>
                <w:b/>
                <w:bCs/>
                <w:szCs w:val="28"/>
              </w:rPr>
              <w:t>Буздякский район</w:t>
            </w:r>
          </w:p>
          <w:p w:rsidR="00E46BED" w:rsidRDefault="00E46BED" w:rsidP="00E46BED">
            <w:pPr>
              <w:snapToGrid w:val="0"/>
              <w:jc w:val="center"/>
              <w:rPr>
                <w:b/>
                <w:bCs/>
                <w:szCs w:val="28"/>
              </w:rPr>
            </w:pPr>
            <w:r>
              <w:rPr>
                <w:b/>
                <w:bCs/>
                <w:szCs w:val="28"/>
              </w:rPr>
              <w:t>Республики Башкортостан</w:t>
            </w:r>
          </w:p>
          <w:p w:rsidR="00E46BED" w:rsidRDefault="00E46BED" w:rsidP="00E46BED">
            <w:pPr>
              <w:snapToGrid w:val="0"/>
              <w:jc w:val="center"/>
              <w:rPr>
                <w:sz w:val="24"/>
                <w:szCs w:val="24"/>
                <w:lang w:val="be-BY"/>
              </w:rPr>
            </w:pPr>
            <w:r>
              <w:rPr>
                <w:sz w:val="24"/>
                <w:szCs w:val="24"/>
                <w:lang w:val="be-BY"/>
              </w:rPr>
              <w:t>Центральная ул., д.  21, с. Старотавларово, Буздякский район, Республика Башкортостан, 452724</w:t>
            </w:r>
          </w:p>
        </w:tc>
      </w:tr>
      <w:tr w:rsidR="00E46BED" w:rsidRPr="001C690C" w:rsidTr="00E46BED">
        <w:tc>
          <w:tcPr>
            <w:tcW w:w="10800" w:type="dxa"/>
            <w:gridSpan w:val="3"/>
            <w:hideMark/>
          </w:tcPr>
          <w:p w:rsidR="00E46BED" w:rsidRDefault="00E46BED" w:rsidP="00E46BED">
            <w:pPr>
              <w:rPr>
                <w:snapToGrid w:val="0"/>
                <w:szCs w:val="28"/>
                <w:lang w:val="be-BY"/>
              </w:rPr>
            </w:pPr>
            <w:r>
              <w:rPr>
                <w:snapToGrid w:val="0"/>
                <w:szCs w:val="28"/>
              </w:rPr>
              <w:t xml:space="preserve">   </w:t>
            </w:r>
            <w:r>
              <w:rPr>
                <w:snapToGrid w:val="0"/>
                <w:szCs w:val="28"/>
                <w:lang w:val="be-BY"/>
              </w:rPr>
              <w:t xml:space="preserve">тел. (34773) 2-74-36, 2-70-36                                            </w:t>
            </w:r>
            <w:r>
              <w:rPr>
                <w:snapToGrid w:val="0"/>
                <w:szCs w:val="28"/>
                <w:lang w:val="en-US"/>
              </w:rPr>
              <w:t>e-mail: taular-selsovet@mail.ru</w:t>
            </w:r>
          </w:p>
        </w:tc>
      </w:tr>
      <w:tr w:rsidR="00E46BED" w:rsidRPr="001C690C" w:rsidTr="00E46BED">
        <w:trPr>
          <w:trHeight w:val="80"/>
        </w:trPr>
        <w:tc>
          <w:tcPr>
            <w:tcW w:w="10800" w:type="dxa"/>
            <w:gridSpan w:val="3"/>
            <w:tcBorders>
              <w:top w:val="nil"/>
              <w:left w:val="single" w:sz="4" w:space="0" w:color="auto"/>
              <w:bottom w:val="thinThickThinSmallGap" w:sz="24" w:space="0" w:color="auto"/>
              <w:right w:val="single" w:sz="4" w:space="0" w:color="auto"/>
            </w:tcBorders>
            <w:hideMark/>
          </w:tcPr>
          <w:p w:rsidR="00E46BED" w:rsidRDefault="00E46BED" w:rsidP="00E46BED">
            <w:pPr>
              <w:rPr>
                <w:snapToGrid w:val="0"/>
                <w:szCs w:val="28"/>
                <w:lang w:val="be-BY"/>
              </w:rPr>
            </w:pPr>
          </w:p>
        </w:tc>
      </w:tr>
    </w:tbl>
    <w:p w:rsidR="002F1E45" w:rsidRPr="004665E8" w:rsidRDefault="002F1E45" w:rsidP="002F1E45">
      <w:pPr>
        <w:ind w:firstLine="0"/>
        <w:rPr>
          <w:b/>
          <w:szCs w:val="28"/>
          <w:lang w:val="en-US"/>
        </w:rPr>
      </w:pPr>
    </w:p>
    <w:p w:rsidR="00E46BED" w:rsidRDefault="00E46BED" w:rsidP="00E46BED">
      <w:pPr>
        <w:autoSpaceDE w:val="0"/>
        <w:autoSpaceDN w:val="0"/>
        <w:adjustRightInd w:val="0"/>
        <w:jc w:val="center"/>
        <w:rPr>
          <w:b/>
          <w:bCs/>
          <w:szCs w:val="28"/>
          <w:lang w:val="en-US" w:eastAsia="en-US"/>
        </w:rPr>
      </w:pPr>
    </w:p>
    <w:p w:rsidR="00E46BED" w:rsidRDefault="00E46BED" w:rsidP="00E46BED">
      <w:pPr>
        <w:autoSpaceDE w:val="0"/>
        <w:autoSpaceDN w:val="0"/>
        <w:adjustRightInd w:val="0"/>
        <w:jc w:val="center"/>
        <w:rPr>
          <w:b/>
          <w:bCs/>
          <w:szCs w:val="28"/>
        </w:rPr>
      </w:pPr>
      <w:r>
        <w:rPr>
          <w:b/>
          <w:bCs/>
          <w:szCs w:val="28"/>
        </w:rPr>
        <w:t>ПОСТАНОВЛЕНИЕ</w:t>
      </w:r>
    </w:p>
    <w:p w:rsidR="00E46BED" w:rsidRDefault="004665E8" w:rsidP="00E46BED">
      <w:pPr>
        <w:autoSpaceDE w:val="0"/>
        <w:autoSpaceDN w:val="0"/>
        <w:adjustRightInd w:val="0"/>
        <w:ind w:firstLine="284"/>
        <w:jc w:val="center"/>
        <w:rPr>
          <w:szCs w:val="28"/>
        </w:rPr>
      </w:pPr>
      <w:r>
        <w:rPr>
          <w:szCs w:val="28"/>
          <w:lang w:val="tt-RU"/>
        </w:rPr>
        <w:t>№ 10</w:t>
      </w:r>
      <w:r w:rsidR="00E46BED">
        <w:rPr>
          <w:szCs w:val="28"/>
          <w:lang w:val="tt-RU"/>
        </w:rPr>
        <w:t xml:space="preserve">                                                                  </w:t>
      </w:r>
      <w:r w:rsidR="009F32FC">
        <w:rPr>
          <w:szCs w:val="28"/>
          <w:lang w:val="tt-RU"/>
        </w:rPr>
        <w:t xml:space="preserve">         </w:t>
      </w:r>
      <w:r w:rsidR="00E46BED">
        <w:rPr>
          <w:szCs w:val="28"/>
        </w:rPr>
        <w:t>от 17 марта 2026 г.</w:t>
      </w:r>
    </w:p>
    <w:p w:rsidR="00040852" w:rsidRDefault="00040852"/>
    <w:p w:rsidR="002F1E45" w:rsidRDefault="002F1E45" w:rsidP="002F1E45">
      <w:pPr>
        <w:pStyle w:val="20"/>
        <w:shd w:val="clear" w:color="auto" w:fill="auto"/>
        <w:spacing w:after="342"/>
      </w:pPr>
      <w:r>
        <w:t xml:space="preserve">Об утверждении Плана мероприятий по противодействию коррупции в сельском поселении </w:t>
      </w:r>
      <w:r w:rsidR="00E46BED">
        <w:t xml:space="preserve">Тавларовский </w:t>
      </w:r>
      <w:r>
        <w:t>сельсовет муниципального района Буздякский район Республики Башкортостан на 2026-2030 годы</w:t>
      </w:r>
    </w:p>
    <w:p w:rsidR="002F1E45" w:rsidRDefault="002F1E45" w:rsidP="00E75A38">
      <w:pPr>
        <w:pStyle w:val="1"/>
        <w:shd w:val="clear" w:color="auto" w:fill="auto"/>
        <w:spacing w:before="0"/>
        <w:ind w:left="40" w:right="20" w:firstLine="840"/>
      </w:pPr>
      <w:r>
        <w:t>Во исполнение Распоряжения Президента Российской Федерации от 12 марта 2026 года №РГ-87 «Об утверждении Плана мероприятий по противодействию коррупции в Республике Башкортостан на 2026-2030 годы» в соответствии с Федеральным законом от 06.10.2003 года №131-Ф3 «Об общих принципах организации местного самоуправления в Российской Федерации», Законом Республики Башкортостан от 18.03.2002 года №162-3 «О местном самоуправлении в Республике Башкортостан»,</w:t>
      </w:r>
      <w:r w:rsidR="00E46BED">
        <w:t xml:space="preserve"> </w:t>
      </w:r>
      <w:r>
        <w:t>ПОСТАНОВЛЯЮ:</w:t>
      </w:r>
    </w:p>
    <w:p w:rsidR="00E75A38" w:rsidRDefault="00E75A38" w:rsidP="00E75A38">
      <w:pPr>
        <w:pStyle w:val="1"/>
        <w:shd w:val="clear" w:color="auto" w:fill="auto"/>
        <w:spacing w:before="0"/>
        <w:ind w:left="40" w:right="20" w:firstLine="840"/>
      </w:pPr>
    </w:p>
    <w:p w:rsidR="002F1E45" w:rsidRDefault="00E75A38" w:rsidP="002F1E45">
      <w:pPr>
        <w:pStyle w:val="1"/>
        <w:shd w:val="clear" w:color="auto" w:fill="auto"/>
        <w:spacing w:before="0"/>
        <w:ind w:left="40" w:right="20" w:firstLine="840"/>
      </w:pPr>
      <w:r>
        <w:t>1.</w:t>
      </w:r>
      <w:r w:rsidR="00E46BED">
        <w:t xml:space="preserve"> </w:t>
      </w:r>
      <w:r>
        <w:t>У</w:t>
      </w:r>
      <w:r w:rsidR="002F1E45">
        <w:t xml:space="preserve">твердить план мероприятий по противодействию коррупции в сельском поселении </w:t>
      </w:r>
      <w:r w:rsidR="00E46BED">
        <w:t xml:space="preserve">Тавларовский </w:t>
      </w:r>
      <w:r w:rsidR="002F1E45">
        <w:t>сельсовет муниципального района Буздякский район Республики Башкортостан на 2026-2030 годы (приложение № 1).</w:t>
      </w:r>
    </w:p>
    <w:p w:rsidR="002F1E45" w:rsidRDefault="002F1E45" w:rsidP="002F1E45">
      <w:pPr>
        <w:pStyle w:val="1"/>
        <w:shd w:val="clear" w:color="auto" w:fill="auto"/>
        <w:tabs>
          <w:tab w:val="left" w:pos="2531"/>
        </w:tabs>
        <w:spacing w:before="0" w:line="322" w:lineRule="exact"/>
        <w:ind w:right="20" w:firstLine="851"/>
      </w:pPr>
      <w:r>
        <w:t>2.</w:t>
      </w:r>
      <w:r w:rsidR="00E46BED">
        <w:t xml:space="preserve"> </w:t>
      </w:r>
      <w:r>
        <w:t>Настоящее</w:t>
      </w:r>
      <w:r>
        <w:tab/>
        <w:t xml:space="preserve">постановление обнародовать на информационном стенде в здании администрации сельского поселении </w:t>
      </w:r>
      <w:r w:rsidR="00E46BED">
        <w:t xml:space="preserve">Тавларовский </w:t>
      </w:r>
      <w:r>
        <w:t>сельсовет муниципального района Буздякский район Республики Башкортостан и разместить на официальном сайте сельского поселения.</w:t>
      </w:r>
    </w:p>
    <w:p w:rsidR="002F1E45" w:rsidRDefault="00E46BED" w:rsidP="002F1E45">
      <w:pPr>
        <w:pStyle w:val="1"/>
        <w:shd w:val="clear" w:color="auto" w:fill="auto"/>
        <w:tabs>
          <w:tab w:val="left" w:pos="2402"/>
        </w:tabs>
        <w:spacing w:before="0" w:line="322" w:lineRule="exact"/>
        <w:ind w:left="880"/>
      </w:pPr>
      <w:r>
        <w:t xml:space="preserve">3. Контроль </w:t>
      </w:r>
      <w:r w:rsidR="002F1E45">
        <w:t>за исполнением дан</w:t>
      </w:r>
      <w:r>
        <w:t xml:space="preserve">ного постановления оставляю за </w:t>
      </w:r>
      <w:r w:rsidR="002F1E45">
        <w:t>собой.</w:t>
      </w:r>
    </w:p>
    <w:p w:rsidR="002F1E45" w:rsidRDefault="002F1E45"/>
    <w:p w:rsidR="002F1E45" w:rsidRDefault="002F1E45"/>
    <w:p w:rsidR="002F1E45" w:rsidRPr="00E46BED" w:rsidRDefault="002F1E45">
      <w:pPr>
        <w:rPr>
          <w:sz w:val="26"/>
          <w:szCs w:val="26"/>
        </w:rPr>
      </w:pPr>
      <w:r w:rsidRPr="00E46BED">
        <w:rPr>
          <w:sz w:val="26"/>
          <w:szCs w:val="26"/>
        </w:rPr>
        <w:t>Глава сельского поселения</w:t>
      </w:r>
    </w:p>
    <w:p w:rsidR="002F1E45" w:rsidRDefault="00E46BED">
      <w:r w:rsidRPr="00E46BED">
        <w:rPr>
          <w:sz w:val="26"/>
          <w:szCs w:val="26"/>
        </w:rPr>
        <w:t xml:space="preserve">Тавларовский </w:t>
      </w:r>
      <w:proofErr w:type="gramStart"/>
      <w:r w:rsidR="002F1E45" w:rsidRPr="00E46BED">
        <w:rPr>
          <w:sz w:val="26"/>
          <w:szCs w:val="26"/>
        </w:rPr>
        <w:t xml:space="preserve">сельсовет:   </w:t>
      </w:r>
      <w:proofErr w:type="gramEnd"/>
      <w:r w:rsidR="002F1E45" w:rsidRPr="00E46BED">
        <w:rPr>
          <w:sz w:val="26"/>
          <w:szCs w:val="26"/>
        </w:rPr>
        <w:t xml:space="preserve">             </w:t>
      </w:r>
      <w:r w:rsidRPr="00E46BED">
        <w:rPr>
          <w:sz w:val="26"/>
          <w:szCs w:val="26"/>
        </w:rPr>
        <w:t xml:space="preserve">                              </w:t>
      </w:r>
      <w:proofErr w:type="spellStart"/>
      <w:r w:rsidRPr="00E46BED">
        <w:rPr>
          <w:sz w:val="26"/>
          <w:szCs w:val="26"/>
        </w:rPr>
        <w:t>Т.Ф.Тимерзянов</w:t>
      </w:r>
      <w:proofErr w:type="spellEnd"/>
      <w:r w:rsidR="002F1E45" w:rsidRPr="00E46BED">
        <w:rPr>
          <w:sz w:val="26"/>
          <w:szCs w:val="26"/>
        </w:rPr>
        <w:t xml:space="preserve">     </w:t>
      </w:r>
      <w:r w:rsidR="002F1E45">
        <w:t xml:space="preserve">                 </w:t>
      </w:r>
    </w:p>
    <w:p w:rsidR="002F1E45" w:rsidRDefault="002F1E45"/>
    <w:p w:rsidR="002F1E45" w:rsidRDefault="002F1E45"/>
    <w:p w:rsidR="002F1E45" w:rsidRDefault="002F1E45"/>
    <w:p w:rsidR="002F1E45" w:rsidRDefault="002F1E45"/>
    <w:p w:rsidR="00E75A38" w:rsidRDefault="00E75A38"/>
    <w:p w:rsidR="00E75A38" w:rsidRDefault="00E75A38"/>
    <w:p w:rsidR="00E75A38" w:rsidRDefault="00E75A38"/>
    <w:p w:rsidR="002F1E45" w:rsidRDefault="002F1E45"/>
    <w:p w:rsidR="002F1E45" w:rsidRPr="002F1E45" w:rsidRDefault="002F1E45" w:rsidP="002F1E45">
      <w:pPr>
        <w:widowControl w:val="0"/>
        <w:spacing w:after="240" w:line="274" w:lineRule="exact"/>
        <w:ind w:left="6220" w:right="580" w:firstLine="0"/>
        <w:jc w:val="left"/>
        <w:rPr>
          <w:color w:val="000000"/>
          <w:sz w:val="22"/>
          <w:szCs w:val="22"/>
        </w:rPr>
      </w:pPr>
      <w:r w:rsidRPr="002F1E45">
        <w:rPr>
          <w:color w:val="000000"/>
          <w:sz w:val="22"/>
          <w:szCs w:val="22"/>
        </w:rPr>
        <w:t xml:space="preserve">Приложение №1 к постановлению СП </w:t>
      </w:r>
      <w:r w:rsidR="00E46BED">
        <w:rPr>
          <w:color w:val="000000"/>
          <w:sz w:val="22"/>
          <w:szCs w:val="22"/>
        </w:rPr>
        <w:t xml:space="preserve">Тавларовский </w:t>
      </w:r>
      <w:r w:rsidRPr="002F1E45">
        <w:rPr>
          <w:color w:val="000000"/>
          <w:sz w:val="22"/>
          <w:szCs w:val="22"/>
        </w:rPr>
        <w:t>сельсовет МР Буздякс</w:t>
      </w:r>
      <w:r w:rsidR="001C690C">
        <w:rPr>
          <w:color w:val="000000"/>
          <w:sz w:val="22"/>
          <w:szCs w:val="22"/>
        </w:rPr>
        <w:t>кий район РБ от 17.03.2026г. №10</w:t>
      </w:r>
    </w:p>
    <w:p w:rsidR="002F1E45" w:rsidRPr="002F1E45" w:rsidRDefault="002F1E45" w:rsidP="002F1E45">
      <w:pPr>
        <w:widowControl w:val="0"/>
        <w:spacing w:line="274" w:lineRule="exact"/>
        <w:ind w:left="80" w:firstLine="0"/>
        <w:jc w:val="center"/>
        <w:rPr>
          <w:color w:val="000000"/>
          <w:sz w:val="22"/>
          <w:szCs w:val="22"/>
        </w:rPr>
      </w:pPr>
      <w:r w:rsidRPr="002F1E45">
        <w:rPr>
          <w:color w:val="000000"/>
          <w:sz w:val="22"/>
          <w:szCs w:val="22"/>
        </w:rPr>
        <w:t>ПЛАН</w:t>
      </w:r>
    </w:p>
    <w:p w:rsidR="002F1E45" w:rsidRPr="002F1E45" w:rsidRDefault="002F1E45" w:rsidP="002F1E45">
      <w:pPr>
        <w:widowControl w:val="0"/>
        <w:spacing w:after="185" w:line="274" w:lineRule="exact"/>
        <w:ind w:left="80" w:firstLine="0"/>
        <w:jc w:val="center"/>
        <w:rPr>
          <w:color w:val="000000"/>
          <w:sz w:val="22"/>
          <w:szCs w:val="22"/>
        </w:rPr>
      </w:pPr>
      <w:r w:rsidRPr="002F1E45">
        <w:rPr>
          <w:color w:val="000000"/>
          <w:sz w:val="22"/>
          <w:szCs w:val="22"/>
        </w:rPr>
        <w:t xml:space="preserve">мероприятий по противодействию коррупции в сельском поселении </w:t>
      </w:r>
      <w:r w:rsidR="00E46BED">
        <w:rPr>
          <w:color w:val="000000"/>
          <w:sz w:val="22"/>
          <w:szCs w:val="22"/>
        </w:rPr>
        <w:t xml:space="preserve">Тавларовский </w:t>
      </w:r>
      <w:r w:rsidRPr="002F1E45">
        <w:rPr>
          <w:color w:val="000000"/>
          <w:sz w:val="22"/>
          <w:szCs w:val="22"/>
        </w:rPr>
        <w:t>сельсовет муниципального района Буздякский район Республики Башкортостан на 2026-2030 годы</w:t>
      </w: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878"/>
        <w:gridCol w:w="5088"/>
        <w:gridCol w:w="1834"/>
        <w:gridCol w:w="2285"/>
      </w:tblGrid>
      <w:tr w:rsidR="002F1E45" w:rsidRPr="002F1E45" w:rsidTr="006523CC">
        <w:trPr>
          <w:trHeight w:hRule="exact" w:val="854"/>
          <w:jc w:val="center"/>
        </w:trPr>
        <w:tc>
          <w:tcPr>
            <w:tcW w:w="87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F1E45" w:rsidRPr="002F1E45" w:rsidRDefault="002F1E45" w:rsidP="002F1E45">
            <w:pPr>
              <w:framePr w:w="10085" w:wrap="notBeside" w:vAnchor="text" w:hAnchor="text" w:xAlign="center" w:y="1"/>
              <w:widowControl w:val="0"/>
              <w:spacing w:line="220" w:lineRule="exact"/>
              <w:ind w:left="160" w:firstLine="0"/>
              <w:jc w:val="left"/>
              <w:rPr>
                <w:color w:val="000000"/>
                <w:sz w:val="26"/>
                <w:szCs w:val="26"/>
              </w:rPr>
            </w:pPr>
            <w:r w:rsidRPr="002F1E45">
              <w:rPr>
                <w:color w:val="000000"/>
                <w:sz w:val="22"/>
                <w:szCs w:val="22"/>
              </w:rPr>
              <w:t>№ п/п</w:t>
            </w:r>
          </w:p>
        </w:tc>
        <w:tc>
          <w:tcPr>
            <w:tcW w:w="508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F1E45" w:rsidRPr="002F1E45" w:rsidRDefault="002F1E45" w:rsidP="002F1E45">
            <w:pPr>
              <w:framePr w:w="10085" w:wrap="notBeside" w:vAnchor="text" w:hAnchor="text" w:xAlign="center" w:y="1"/>
              <w:widowControl w:val="0"/>
              <w:spacing w:line="220" w:lineRule="exact"/>
              <w:ind w:firstLine="0"/>
              <w:jc w:val="center"/>
              <w:rPr>
                <w:color w:val="000000"/>
                <w:sz w:val="26"/>
                <w:szCs w:val="26"/>
              </w:rPr>
            </w:pPr>
            <w:r w:rsidRPr="002F1E45">
              <w:rPr>
                <w:color w:val="000000"/>
                <w:sz w:val="22"/>
                <w:szCs w:val="22"/>
              </w:rPr>
              <w:t>Наименование мероприятий</w:t>
            </w:r>
          </w:p>
        </w:tc>
        <w:tc>
          <w:tcPr>
            <w:tcW w:w="183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F1E45" w:rsidRPr="002F1E45" w:rsidRDefault="002F1E45" w:rsidP="002F1E45">
            <w:pPr>
              <w:framePr w:w="10085" w:wrap="notBeside" w:vAnchor="text" w:hAnchor="text" w:xAlign="center" w:y="1"/>
              <w:widowControl w:val="0"/>
              <w:spacing w:after="120" w:line="220" w:lineRule="exact"/>
              <w:ind w:left="120" w:firstLine="0"/>
              <w:jc w:val="left"/>
              <w:rPr>
                <w:color w:val="000000"/>
                <w:sz w:val="26"/>
                <w:szCs w:val="26"/>
              </w:rPr>
            </w:pPr>
            <w:r w:rsidRPr="002F1E45">
              <w:rPr>
                <w:color w:val="000000"/>
                <w:sz w:val="22"/>
                <w:szCs w:val="22"/>
              </w:rPr>
              <w:t>Сроки</w:t>
            </w:r>
          </w:p>
          <w:p w:rsidR="002F1E45" w:rsidRPr="002F1E45" w:rsidRDefault="002F1E45" w:rsidP="002F1E45">
            <w:pPr>
              <w:framePr w:w="10085" w:wrap="notBeside" w:vAnchor="text" w:hAnchor="text" w:xAlign="center" w:y="1"/>
              <w:widowControl w:val="0"/>
              <w:spacing w:before="120" w:line="220" w:lineRule="exact"/>
              <w:ind w:left="120" w:firstLine="0"/>
              <w:jc w:val="left"/>
              <w:rPr>
                <w:color w:val="000000"/>
                <w:sz w:val="26"/>
                <w:szCs w:val="26"/>
              </w:rPr>
            </w:pPr>
            <w:r w:rsidRPr="002F1E45">
              <w:rPr>
                <w:color w:val="000000"/>
                <w:sz w:val="22"/>
                <w:szCs w:val="22"/>
              </w:rPr>
              <w:t>реализации</w:t>
            </w:r>
          </w:p>
        </w:tc>
        <w:tc>
          <w:tcPr>
            <w:tcW w:w="228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2F1E45" w:rsidRPr="002F1E45" w:rsidRDefault="002F1E45" w:rsidP="002F1E45">
            <w:pPr>
              <w:framePr w:w="10085" w:wrap="notBeside" w:vAnchor="text" w:hAnchor="text" w:xAlign="center" w:y="1"/>
              <w:widowControl w:val="0"/>
              <w:spacing w:after="120" w:line="220" w:lineRule="exact"/>
              <w:ind w:left="120" w:firstLine="0"/>
              <w:jc w:val="left"/>
              <w:rPr>
                <w:color w:val="000000"/>
                <w:sz w:val="26"/>
                <w:szCs w:val="26"/>
              </w:rPr>
            </w:pPr>
            <w:r w:rsidRPr="002F1E45">
              <w:rPr>
                <w:color w:val="000000"/>
                <w:sz w:val="22"/>
                <w:szCs w:val="22"/>
              </w:rPr>
              <w:t>Ответственные</w:t>
            </w:r>
          </w:p>
          <w:p w:rsidR="002F1E45" w:rsidRPr="002F1E45" w:rsidRDefault="002F1E45" w:rsidP="002F1E45">
            <w:pPr>
              <w:framePr w:w="10085" w:wrap="notBeside" w:vAnchor="text" w:hAnchor="text" w:xAlign="center" w:y="1"/>
              <w:widowControl w:val="0"/>
              <w:spacing w:before="120" w:line="220" w:lineRule="exact"/>
              <w:ind w:left="120" w:firstLine="0"/>
              <w:jc w:val="left"/>
              <w:rPr>
                <w:color w:val="000000"/>
                <w:sz w:val="26"/>
                <w:szCs w:val="26"/>
              </w:rPr>
            </w:pPr>
            <w:r w:rsidRPr="002F1E45">
              <w:rPr>
                <w:color w:val="000000"/>
                <w:sz w:val="22"/>
                <w:szCs w:val="22"/>
              </w:rPr>
              <w:t>исполнители</w:t>
            </w:r>
          </w:p>
        </w:tc>
      </w:tr>
      <w:tr w:rsidR="002F1E45" w:rsidRPr="002F1E45" w:rsidTr="006523CC">
        <w:trPr>
          <w:trHeight w:hRule="exact" w:val="278"/>
          <w:jc w:val="center"/>
        </w:trPr>
        <w:tc>
          <w:tcPr>
            <w:tcW w:w="87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F1E45" w:rsidRPr="002F1E45" w:rsidRDefault="002F1E45" w:rsidP="002F1E45">
            <w:pPr>
              <w:framePr w:w="10085" w:wrap="notBeside" w:vAnchor="text" w:hAnchor="text" w:xAlign="center" w:y="1"/>
              <w:widowControl w:val="0"/>
              <w:ind w:firstLine="0"/>
              <w:jc w:val="left"/>
              <w:rPr>
                <w:rFonts w:ascii="Courier New" w:eastAsia="Courier New" w:hAnsi="Courier New" w:cs="Courier New"/>
                <w:color w:val="000000"/>
                <w:sz w:val="10"/>
                <w:szCs w:val="10"/>
              </w:rPr>
            </w:pPr>
          </w:p>
        </w:tc>
        <w:tc>
          <w:tcPr>
            <w:tcW w:w="6922" w:type="dxa"/>
            <w:gridSpan w:val="2"/>
            <w:tcBorders>
              <w:top w:val="single" w:sz="4" w:space="0" w:color="auto"/>
            </w:tcBorders>
            <w:shd w:val="clear" w:color="auto" w:fill="FFFFFF"/>
          </w:tcPr>
          <w:p w:rsidR="002F1E45" w:rsidRPr="002F1E45" w:rsidRDefault="002F1E45" w:rsidP="002F1E45">
            <w:pPr>
              <w:framePr w:w="10085" w:wrap="notBeside" w:vAnchor="text" w:hAnchor="text" w:xAlign="center" w:y="1"/>
              <w:widowControl w:val="0"/>
              <w:spacing w:line="220" w:lineRule="exact"/>
              <w:ind w:left="2340" w:firstLine="0"/>
              <w:jc w:val="left"/>
              <w:rPr>
                <w:color w:val="000000"/>
                <w:sz w:val="26"/>
                <w:szCs w:val="26"/>
              </w:rPr>
            </w:pPr>
            <w:r w:rsidRPr="002F1E45">
              <w:rPr>
                <w:color w:val="000000"/>
                <w:sz w:val="22"/>
                <w:szCs w:val="22"/>
              </w:rPr>
              <w:t>1.Организационные мероприятия</w:t>
            </w:r>
          </w:p>
        </w:tc>
        <w:tc>
          <w:tcPr>
            <w:tcW w:w="2285" w:type="dxa"/>
            <w:tcBorders>
              <w:top w:val="single" w:sz="4" w:space="0" w:color="auto"/>
              <w:right w:val="single" w:sz="4" w:space="0" w:color="auto"/>
            </w:tcBorders>
            <w:shd w:val="clear" w:color="auto" w:fill="FFFFFF"/>
          </w:tcPr>
          <w:p w:rsidR="002F1E45" w:rsidRPr="002F1E45" w:rsidRDefault="002F1E45" w:rsidP="002F1E45">
            <w:pPr>
              <w:framePr w:w="10085" w:wrap="notBeside" w:vAnchor="text" w:hAnchor="text" w:xAlign="center" w:y="1"/>
              <w:widowControl w:val="0"/>
              <w:ind w:firstLine="0"/>
              <w:jc w:val="left"/>
              <w:rPr>
                <w:rFonts w:ascii="Courier New" w:eastAsia="Courier New" w:hAnsi="Courier New" w:cs="Courier New"/>
                <w:color w:val="000000"/>
                <w:sz w:val="10"/>
                <w:szCs w:val="10"/>
              </w:rPr>
            </w:pPr>
          </w:p>
        </w:tc>
      </w:tr>
      <w:tr w:rsidR="002F1E45" w:rsidRPr="002F1E45" w:rsidTr="006523CC">
        <w:trPr>
          <w:trHeight w:hRule="exact" w:val="1109"/>
          <w:jc w:val="center"/>
        </w:trPr>
        <w:tc>
          <w:tcPr>
            <w:tcW w:w="87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F1E45" w:rsidRPr="002F1E45" w:rsidRDefault="002F1E45" w:rsidP="002F1E45">
            <w:pPr>
              <w:framePr w:w="10085" w:wrap="notBeside" w:vAnchor="text" w:hAnchor="text" w:xAlign="center" w:y="1"/>
              <w:widowControl w:val="0"/>
              <w:spacing w:line="220" w:lineRule="exact"/>
              <w:ind w:left="160" w:firstLine="0"/>
              <w:jc w:val="left"/>
              <w:rPr>
                <w:color w:val="000000"/>
                <w:sz w:val="26"/>
                <w:szCs w:val="26"/>
              </w:rPr>
            </w:pPr>
            <w:r w:rsidRPr="002F1E45">
              <w:rPr>
                <w:color w:val="000000"/>
                <w:sz w:val="22"/>
                <w:szCs w:val="22"/>
              </w:rPr>
              <w:t>1.1</w:t>
            </w:r>
          </w:p>
        </w:tc>
        <w:tc>
          <w:tcPr>
            <w:tcW w:w="508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F1E45" w:rsidRPr="002F1E45" w:rsidRDefault="002F1E45" w:rsidP="002F1E45">
            <w:pPr>
              <w:framePr w:w="10085" w:wrap="notBeside" w:vAnchor="text" w:hAnchor="text" w:xAlign="center" w:y="1"/>
              <w:widowControl w:val="0"/>
              <w:spacing w:line="269" w:lineRule="exact"/>
              <w:ind w:left="120" w:firstLine="0"/>
              <w:jc w:val="left"/>
              <w:rPr>
                <w:color w:val="000000"/>
                <w:sz w:val="26"/>
                <w:szCs w:val="26"/>
              </w:rPr>
            </w:pPr>
            <w:r w:rsidRPr="002F1E45">
              <w:rPr>
                <w:color w:val="000000"/>
                <w:sz w:val="22"/>
                <w:szCs w:val="22"/>
              </w:rPr>
              <w:t>Подготовка и проведение мероприятий по выполнению требований ежегодных посланий Президента Российской Федерации и Республики Башкортостан</w:t>
            </w:r>
          </w:p>
        </w:tc>
        <w:tc>
          <w:tcPr>
            <w:tcW w:w="183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F1E45" w:rsidRPr="002F1E45" w:rsidRDefault="002F1E45" w:rsidP="002F1E45">
            <w:pPr>
              <w:framePr w:w="10085" w:wrap="notBeside" w:vAnchor="text" w:hAnchor="text" w:xAlign="center" w:y="1"/>
              <w:widowControl w:val="0"/>
              <w:spacing w:line="220" w:lineRule="exact"/>
              <w:ind w:left="120" w:firstLine="0"/>
              <w:jc w:val="left"/>
              <w:rPr>
                <w:color w:val="000000"/>
                <w:sz w:val="26"/>
                <w:szCs w:val="26"/>
              </w:rPr>
            </w:pPr>
            <w:r w:rsidRPr="002F1E45">
              <w:rPr>
                <w:color w:val="000000"/>
                <w:sz w:val="22"/>
                <w:szCs w:val="22"/>
              </w:rPr>
              <w:t>2026-2030</w:t>
            </w:r>
          </w:p>
        </w:tc>
        <w:tc>
          <w:tcPr>
            <w:tcW w:w="228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2F1E45" w:rsidRPr="002F1E45" w:rsidRDefault="002F1E45" w:rsidP="002F1E45">
            <w:pPr>
              <w:framePr w:w="10085" w:wrap="notBeside" w:vAnchor="text" w:hAnchor="text" w:xAlign="center" w:y="1"/>
              <w:widowControl w:val="0"/>
              <w:spacing w:line="274" w:lineRule="exact"/>
              <w:ind w:left="120" w:firstLine="0"/>
              <w:jc w:val="left"/>
              <w:rPr>
                <w:color w:val="000000"/>
                <w:sz w:val="26"/>
                <w:szCs w:val="26"/>
              </w:rPr>
            </w:pPr>
            <w:r w:rsidRPr="002F1E45">
              <w:rPr>
                <w:color w:val="000000"/>
                <w:sz w:val="22"/>
                <w:szCs w:val="22"/>
              </w:rPr>
              <w:t>Глава сельского поселения</w:t>
            </w:r>
          </w:p>
        </w:tc>
      </w:tr>
      <w:tr w:rsidR="002F1E45" w:rsidRPr="002F1E45" w:rsidTr="006523CC">
        <w:trPr>
          <w:trHeight w:hRule="exact" w:val="1104"/>
          <w:jc w:val="center"/>
        </w:trPr>
        <w:tc>
          <w:tcPr>
            <w:tcW w:w="87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F1E45" w:rsidRPr="002F1E45" w:rsidRDefault="002F1E45" w:rsidP="002F1E45">
            <w:pPr>
              <w:framePr w:w="10085" w:wrap="notBeside" w:vAnchor="text" w:hAnchor="text" w:xAlign="center" w:y="1"/>
              <w:widowControl w:val="0"/>
              <w:spacing w:line="220" w:lineRule="exact"/>
              <w:ind w:left="160" w:firstLine="0"/>
              <w:jc w:val="left"/>
              <w:rPr>
                <w:color w:val="000000"/>
                <w:sz w:val="26"/>
                <w:szCs w:val="26"/>
              </w:rPr>
            </w:pPr>
            <w:r w:rsidRPr="002F1E45">
              <w:rPr>
                <w:color w:val="000000"/>
                <w:sz w:val="22"/>
                <w:szCs w:val="22"/>
              </w:rPr>
              <w:t>1.2</w:t>
            </w:r>
          </w:p>
        </w:tc>
        <w:tc>
          <w:tcPr>
            <w:tcW w:w="508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F1E45" w:rsidRPr="002F1E45" w:rsidRDefault="002F1E45" w:rsidP="002F1E45">
            <w:pPr>
              <w:framePr w:w="10085" w:wrap="notBeside" w:vAnchor="text" w:hAnchor="text" w:xAlign="center" w:y="1"/>
              <w:widowControl w:val="0"/>
              <w:spacing w:line="274" w:lineRule="exact"/>
              <w:ind w:firstLine="0"/>
              <w:rPr>
                <w:color w:val="000000"/>
                <w:sz w:val="26"/>
                <w:szCs w:val="26"/>
              </w:rPr>
            </w:pPr>
            <w:r w:rsidRPr="002F1E45">
              <w:rPr>
                <w:color w:val="000000"/>
                <w:sz w:val="22"/>
                <w:szCs w:val="22"/>
              </w:rPr>
              <w:t>Подготовка нормативно-правовых актов по вопросам организации и реализации мероприятий настоящего Плана, касающихся антикоррупционной политики</w:t>
            </w:r>
          </w:p>
        </w:tc>
        <w:tc>
          <w:tcPr>
            <w:tcW w:w="183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F1E45" w:rsidRPr="002F1E45" w:rsidRDefault="002F1E45" w:rsidP="002F1E45">
            <w:pPr>
              <w:framePr w:w="10085" w:wrap="notBeside" w:vAnchor="text" w:hAnchor="text" w:xAlign="center" w:y="1"/>
              <w:widowControl w:val="0"/>
              <w:spacing w:line="220" w:lineRule="exact"/>
              <w:ind w:left="120" w:firstLine="0"/>
              <w:jc w:val="left"/>
              <w:rPr>
                <w:color w:val="000000"/>
                <w:sz w:val="26"/>
                <w:szCs w:val="26"/>
              </w:rPr>
            </w:pPr>
            <w:r w:rsidRPr="002F1E45">
              <w:rPr>
                <w:color w:val="000000"/>
                <w:sz w:val="22"/>
                <w:szCs w:val="22"/>
              </w:rPr>
              <w:t>2026-2030</w:t>
            </w:r>
          </w:p>
        </w:tc>
        <w:tc>
          <w:tcPr>
            <w:tcW w:w="228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2F1E45" w:rsidRPr="002F1E45" w:rsidRDefault="002F1E45" w:rsidP="002F1E45">
            <w:pPr>
              <w:framePr w:w="10085" w:wrap="notBeside" w:vAnchor="text" w:hAnchor="text" w:xAlign="center" w:y="1"/>
              <w:widowControl w:val="0"/>
              <w:spacing w:after="120" w:line="220" w:lineRule="exact"/>
              <w:ind w:left="120" w:firstLine="0"/>
              <w:jc w:val="left"/>
              <w:rPr>
                <w:color w:val="000000"/>
                <w:sz w:val="26"/>
                <w:szCs w:val="26"/>
              </w:rPr>
            </w:pPr>
            <w:r w:rsidRPr="002F1E45">
              <w:rPr>
                <w:color w:val="000000"/>
                <w:sz w:val="22"/>
                <w:szCs w:val="22"/>
              </w:rPr>
              <w:t>Управляющий</w:t>
            </w:r>
          </w:p>
          <w:p w:rsidR="002F1E45" w:rsidRPr="002F1E45" w:rsidRDefault="002F1E45" w:rsidP="002F1E45">
            <w:pPr>
              <w:framePr w:w="10085" w:wrap="notBeside" w:vAnchor="text" w:hAnchor="text" w:xAlign="center" w:y="1"/>
              <w:widowControl w:val="0"/>
              <w:spacing w:before="120" w:line="220" w:lineRule="exact"/>
              <w:ind w:left="120" w:firstLine="0"/>
              <w:jc w:val="left"/>
              <w:rPr>
                <w:color w:val="000000"/>
                <w:sz w:val="26"/>
                <w:szCs w:val="26"/>
              </w:rPr>
            </w:pPr>
            <w:r w:rsidRPr="002F1E45">
              <w:rPr>
                <w:color w:val="000000"/>
                <w:sz w:val="22"/>
                <w:szCs w:val="22"/>
              </w:rPr>
              <w:t>делами</w:t>
            </w:r>
          </w:p>
        </w:tc>
      </w:tr>
      <w:tr w:rsidR="002F1E45" w:rsidRPr="002F1E45" w:rsidTr="006523CC">
        <w:trPr>
          <w:trHeight w:hRule="exact" w:val="4157"/>
          <w:jc w:val="center"/>
        </w:trPr>
        <w:tc>
          <w:tcPr>
            <w:tcW w:w="87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F1E45" w:rsidRPr="002F1E45" w:rsidRDefault="002F1E45" w:rsidP="002F1E45">
            <w:pPr>
              <w:framePr w:w="10085" w:wrap="notBeside" w:vAnchor="text" w:hAnchor="text" w:xAlign="center" w:y="1"/>
              <w:widowControl w:val="0"/>
              <w:spacing w:line="220" w:lineRule="exact"/>
              <w:ind w:left="160" w:firstLine="0"/>
              <w:jc w:val="left"/>
              <w:rPr>
                <w:color w:val="000000"/>
                <w:sz w:val="26"/>
                <w:szCs w:val="26"/>
              </w:rPr>
            </w:pPr>
            <w:r w:rsidRPr="002F1E45">
              <w:rPr>
                <w:color w:val="000000"/>
                <w:sz w:val="22"/>
                <w:szCs w:val="22"/>
              </w:rPr>
              <w:t>1.3</w:t>
            </w:r>
          </w:p>
        </w:tc>
        <w:tc>
          <w:tcPr>
            <w:tcW w:w="508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F1E45" w:rsidRPr="002F1E45" w:rsidRDefault="002F1E45" w:rsidP="002F1E45">
            <w:pPr>
              <w:framePr w:w="10085" w:wrap="notBeside" w:vAnchor="text" w:hAnchor="text" w:xAlign="center" w:y="1"/>
              <w:widowControl w:val="0"/>
              <w:spacing w:line="274" w:lineRule="exact"/>
              <w:ind w:firstLine="0"/>
              <w:rPr>
                <w:color w:val="000000"/>
                <w:sz w:val="26"/>
                <w:szCs w:val="26"/>
              </w:rPr>
            </w:pPr>
            <w:r w:rsidRPr="002F1E45">
              <w:rPr>
                <w:color w:val="000000"/>
                <w:sz w:val="22"/>
                <w:szCs w:val="22"/>
              </w:rPr>
              <w:t>Проведение мероприятий, направленных на обеспечение исполнения требования о заполнении с 1 января 2021 года с использованием специального программного обеспечения «Справки БК», справок о своих доходах, расходах, об имуществе и обязательствах имущественного характера, о доходах, расходах, об имуществе и обязательствах имущественного характера своих супругов и несовершеннолетних детей, всеми лицами, претендующими на замещение должностей или замещающими должности, осуществление полномочий по которым влечет за собой обязанность представлять указанные сведения</w:t>
            </w:r>
          </w:p>
        </w:tc>
        <w:tc>
          <w:tcPr>
            <w:tcW w:w="183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F1E45" w:rsidRPr="002F1E45" w:rsidRDefault="002F1E45" w:rsidP="002F1E45">
            <w:pPr>
              <w:framePr w:w="10085" w:wrap="notBeside" w:vAnchor="text" w:hAnchor="text" w:xAlign="center" w:y="1"/>
              <w:widowControl w:val="0"/>
              <w:spacing w:line="288" w:lineRule="exact"/>
              <w:ind w:left="120" w:firstLine="0"/>
              <w:jc w:val="left"/>
              <w:rPr>
                <w:color w:val="000000"/>
                <w:sz w:val="26"/>
                <w:szCs w:val="26"/>
              </w:rPr>
            </w:pPr>
            <w:r w:rsidRPr="002F1E45">
              <w:rPr>
                <w:color w:val="000000"/>
                <w:sz w:val="22"/>
                <w:szCs w:val="22"/>
              </w:rPr>
              <w:t>до 30 апреля каждого года</w:t>
            </w:r>
          </w:p>
        </w:tc>
        <w:tc>
          <w:tcPr>
            <w:tcW w:w="228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2F1E45" w:rsidRPr="002F1E45" w:rsidRDefault="002F1E45" w:rsidP="002F1E45">
            <w:pPr>
              <w:framePr w:w="10085" w:wrap="notBeside" w:vAnchor="text" w:hAnchor="text" w:xAlign="center" w:y="1"/>
              <w:widowControl w:val="0"/>
              <w:spacing w:after="120" w:line="220" w:lineRule="exact"/>
              <w:ind w:left="120" w:firstLine="0"/>
              <w:jc w:val="left"/>
              <w:rPr>
                <w:color w:val="000000"/>
                <w:sz w:val="26"/>
                <w:szCs w:val="26"/>
              </w:rPr>
            </w:pPr>
            <w:r w:rsidRPr="002F1E45">
              <w:rPr>
                <w:color w:val="000000"/>
                <w:sz w:val="22"/>
                <w:szCs w:val="22"/>
              </w:rPr>
              <w:t>Управляющий</w:t>
            </w:r>
          </w:p>
          <w:p w:rsidR="002F1E45" w:rsidRPr="002F1E45" w:rsidRDefault="002F1E45" w:rsidP="002F1E45">
            <w:pPr>
              <w:framePr w:w="10085" w:wrap="notBeside" w:vAnchor="text" w:hAnchor="text" w:xAlign="center" w:y="1"/>
              <w:widowControl w:val="0"/>
              <w:spacing w:before="120" w:line="220" w:lineRule="exact"/>
              <w:ind w:left="120" w:firstLine="0"/>
              <w:jc w:val="left"/>
              <w:rPr>
                <w:color w:val="000000"/>
                <w:sz w:val="26"/>
                <w:szCs w:val="26"/>
              </w:rPr>
            </w:pPr>
            <w:r w:rsidRPr="002F1E45">
              <w:rPr>
                <w:color w:val="000000"/>
                <w:sz w:val="22"/>
                <w:szCs w:val="22"/>
              </w:rPr>
              <w:t>делами</w:t>
            </w:r>
          </w:p>
        </w:tc>
      </w:tr>
      <w:tr w:rsidR="002F1E45" w:rsidRPr="002F1E45" w:rsidTr="006523CC">
        <w:trPr>
          <w:trHeight w:hRule="exact" w:val="3062"/>
          <w:jc w:val="center"/>
        </w:trPr>
        <w:tc>
          <w:tcPr>
            <w:tcW w:w="87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F1E45" w:rsidRPr="002F1E45" w:rsidRDefault="002F1E45" w:rsidP="002F1E45">
            <w:pPr>
              <w:framePr w:w="10085" w:wrap="notBeside" w:vAnchor="text" w:hAnchor="text" w:xAlign="center" w:y="1"/>
              <w:widowControl w:val="0"/>
              <w:spacing w:line="220" w:lineRule="exact"/>
              <w:ind w:left="160" w:firstLine="0"/>
              <w:jc w:val="left"/>
              <w:rPr>
                <w:color w:val="000000"/>
                <w:sz w:val="26"/>
                <w:szCs w:val="26"/>
              </w:rPr>
            </w:pPr>
            <w:r w:rsidRPr="002F1E45">
              <w:rPr>
                <w:color w:val="000000"/>
                <w:sz w:val="22"/>
                <w:szCs w:val="22"/>
              </w:rPr>
              <w:t>1.4</w:t>
            </w:r>
          </w:p>
        </w:tc>
        <w:tc>
          <w:tcPr>
            <w:tcW w:w="508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F1E45" w:rsidRPr="002F1E45" w:rsidRDefault="002F1E45" w:rsidP="002F1E45">
            <w:pPr>
              <w:framePr w:w="10085" w:wrap="notBeside" w:vAnchor="text" w:hAnchor="text" w:xAlign="center" w:y="1"/>
              <w:widowControl w:val="0"/>
              <w:spacing w:after="240" w:line="274" w:lineRule="exact"/>
              <w:ind w:firstLine="0"/>
              <w:rPr>
                <w:color w:val="000000"/>
                <w:sz w:val="26"/>
                <w:szCs w:val="26"/>
              </w:rPr>
            </w:pPr>
            <w:r w:rsidRPr="002F1E45">
              <w:rPr>
                <w:color w:val="000000"/>
                <w:sz w:val="22"/>
                <w:szCs w:val="22"/>
              </w:rPr>
              <w:t>Проведение анализа сведений о доходах, расходах, об имуществе и обязательствах имущественного характера, представленных лицами, замещающими должности муниципальной службы</w:t>
            </w:r>
          </w:p>
          <w:p w:rsidR="002F1E45" w:rsidRPr="002F1E45" w:rsidRDefault="002F1E45" w:rsidP="002F1E45">
            <w:pPr>
              <w:framePr w:w="10085" w:wrap="notBeside" w:vAnchor="text" w:hAnchor="text" w:xAlign="center" w:y="1"/>
              <w:widowControl w:val="0"/>
              <w:spacing w:before="240" w:line="274" w:lineRule="exact"/>
              <w:ind w:firstLine="0"/>
              <w:rPr>
                <w:color w:val="000000"/>
                <w:sz w:val="26"/>
                <w:szCs w:val="26"/>
              </w:rPr>
            </w:pPr>
            <w:r w:rsidRPr="002F1E45">
              <w:rPr>
                <w:color w:val="000000"/>
                <w:sz w:val="22"/>
                <w:szCs w:val="22"/>
              </w:rPr>
              <w:t>Проведение анализа сведений (в части, касающейся профилактики коррупционных правонарушений), ' представленных кандидатами на должности муниципальной службы</w:t>
            </w:r>
          </w:p>
        </w:tc>
        <w:tc>
          <w:tcPr>
            <w:tcW w:w="183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F1E45" w:rsidRPr="002F1E45" w:rsidRDefault="002F1E45" w:rsidP="002F1E45">
            <w:pPr>
              <w:framePr w:w="10085" w:wrap="notBeside" w:vAnchor="text" w:hAnchor="text" w:xAlign="center" w:y="1"/>
              <w:widowControl w:val="0"/>
              <w:spacing w:line="278" w:lineRule="exact"/>
              <w:ind w:firstLine="0"/>
              <w:jc w:val="center"/>
              <w:rPr>
                <w:color w:val="000000"/>
                <w:sz w:val="26"/>
                <w:szCs w:val="26"/>
              </w:rPr>
            </w:pPr>
            <w:r w:rsidRPr="002F1E45">
              <w:rPr>
                <w:color w:val="000000"/>
                <w:sz w:val="22"/>
                <w:szCs w:val="22"/>
              </w:rPr>
              <w:t>в ходе декларационной компании</w:t>
            </w:r>
          </w:p>
        </w:tc>
        <w:tc>
          <w:tcPr>
            <w:tcW w:w="228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2F1E45" w:rsidRPr="002F1E45" w:rsidRDefault="002F1E45" w:rsidP="002F1E45">
            <w:pPr>
              <w:framePr w:w="10085" w:wrap="notBeside" w:vAnchor="text" w:hAnchor="text" w:xAlign="center" w:y="1"/>
              <w:widowControl w:val="0"/>
              <w:spacing w:after="120" w:line="220" w:lineRule="exact"/>
              <w:ind w:left="120" w:firstLine="0"/>
              <w:jc w:val="left"/>
              <w:rPr>
                <w:color w:val="000000"/>
                <w:sz w:val="26"/>
                <w:szCs w:val="26"/>
              </w:rPr>
            </w:pPr>
            <w:r w:rsidRPr="002F1E45">
              <w:rPr>
                <w:color w:val="000000"/>
                <w:sz w:val="22"/>
                <w:szCs w:val="22"/>
              </w:rPr>
              <w:t>Управляющий</w:t>
            </w:r>
          </w:p>
          <w:p w:rsidR="002F1E45" w:rsidRPr="002F1E45" w:rsidRDefault="002F1E45" w:rsidP="002F1E45">
            <w:pPr>
              <w:framePr w:w="10085" w:wrap="notBeside" w:vAnchor="text" w:hAnchor="text" w:xAlign="center" w:y="1"/>
              <w:widowControl w:val="0"/>
              <w:spacing w:before="120" w:line="220" w:lineRule="exact"/>
              <w:ind w:left="120" w:firstLine="0"/>
              <w:jc w:val="left"/>
              <w:rPr>
                <w:color w:val="000000"/>
                <w:sz w:val="26"/>
                <w:szCs w:val="26"/>
              </w:rPr>
            </w:pPr>
            <w:r w:rsidRPr="002F1E45">
              <w:rPr>
                <w:color w:val="000000"/>
                <w:sz w:val="22"/>
                <w:szCs w:val="22"/>
              </w:rPr>
              <w:t>делами</w:t>
            </w:r>
          </w:p>
        </w:tc>
      </w:tr>
      <w:tr w:rsidR="002F1E45" w:rsidRPr="002F1E45" w:rsidTr="006523CC">
        <w:trPr>
          <w:trHeight w:hRule="exact" w:val="869"/>
          <w:jc w:val="center"/>
        </w:trPr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2F1E45" w:rsidRPr="002F1E45" w:rsidRDefault="002F1E45" w:rsidP="002F1E45">
            <w:pPr>
              <w:framePr w:w="10085" w:wrap="notBeside" w:vAnchor="text" w:hAnchor="text" w:xAlign="center" w:y="1"/>
              <w:widowControl w:val="0"/>
              <w:spacing w:line="220" w:lineRule="exact"/>
              <w:ind w:left="160" w:firstLine="0"/>
              <w:jc w:val="left"/>
              <w:rPr>
                <w:color w:val="000000"/>
                <w:sz w:val="26"/>
                <w:szCs w:val="26"/>
              </w:rPr>
            </w:pPr>
            <w:r w:rsidRPr="002F1E45">
              <w:rPr>
                <w:color w:val="000000"/>
                <w:sz w:val="22"/>
                <w:szCs w:val="22"/>
              </w:rPr>
              <w:t>1.5</w:t>
            </w:r>
          </w:p>
        </w:tc>
        <w:tc>
          <w:tcPr>
            <w:tcW w:w="5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2F1E45" w:rsidRPr="002F1E45" w:rsidRDefault="002F1E45" w:rsidP="002F1E45">
            <w:pPr>
              <w:framePr w:w="10085" w:wrap="notBeside" w:vAnchor="text" w:hAnchor="text" w:xAlign="center" w:y="1"/>
              <w:widowControl w:val="0"/>
              <w:spacing w:line="278" w:lineRule="exact"/>
              <w:ind w:firstLine="0"/>
              <w:rPr>
                <w:color w:val="000000"/>
                <w:sz w:val="26"/>
                <w:szCs w:val="26"/>
              </w:rPr>
            </w:pPr>
            <w:r w:rsidRPr="002F1E45">
              <w:rPr>
                <w:color w:val="000000"/>
                <w:sz w:val="22"/>
                <w:szCs w:val="22"/>
              </w:rPr>
              <w:t>Организация проведения оценки коррупционных рисков, возникающих при реализации полномочий, и внесение уточнений</w:t>
            </w:r>
          </w:p>
        </w:tc>
        <w:tc>
          <w:tcPr>
            <w:tcW w:w="1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2F1E45" w:rsidRPr="002F1E45" w:rsidRDefault="002F1E45" w:rsidP="002F1E45">
            <w:pPr>
              <w:framePr w:w="10085" w:wrap="notBeside" w:vAnchor="text" w:hAnchor="text" w:xAlign="center" w:y="1"/>
              <w:widowControl w:val="0"/>
              <w:spacing w:line="220" w:lineRule="exact"/>
              <w:ind w:left="120" w:firstLine="0"/>
              <w:jc w:val="left"/>
              <w:rPr>
                <w:color w:val="000000"/>
                <w:sz w:val="26"/>
                <w:szCs w:val="26"/>
              </w:rPr>
            </w:pPr>
            <w:r w:rsidRPr="002F1E45">
              <w:rPr>
                <w:color w:val="000000"/>
                <w:sz w:val="22"/>
                <w:szCs w:val="22"/>
              </w:rPr>
              <w:t>2026-2030</w:t>
            </w:r>
          </w:p>
        </w:tc>
        <w:tc>
          <w:tcPr>
            <w:tcW w:w="22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F1E45" w:rsidRPr="002F1E45" w:rsidRDefault="002F1E45" w:rsidP="002F1E45">
            <w:pPr>
              <w:framePr w:w="10085" w:wrap="notBeside" w:vAnchor="text" w:hAnchor="text" w:xAlign="center" w:y="1"/>
              <w:widowControl w:val="0"/>
              <w:spacing w:after="120" w:line="220" w:lineRule="exact"/>
              <w:ind w:left="120" w:firstLine="0"/>
              <w:jc w:val="left"/>
              <w:rPr>
                <w:color w:val="000000"/>
                <w:sz w:val="26"/>
                <w:szCs w:val="26"/>
              </w:rPr>
            </w:pPr>
            <w:r w:rsidRPr="002F1E45">
              <w:rPr>
                <w:color w:val="000000"/>
                <w:sz w:val="22"/>
                <w:szCs w:val="22"/>
              </w:rPr>
              <w:t>Управляющий</w:t>
            </w:r>
          </w:p>
          <w:p w:rsidR="002F1E45" w:rsidRPr="002F1E45" w:rsidRDefault="002F1E45" w:rsidP="002F1E45">
            <w:pPr>
              <w:framePr w:w="10085" w:wrap="notBeside" w:vAnchor="text" w:hAnchor="text" w:xAlign="center" w:y="1"/>
              <w:widowControl w:val="0"/>
              <w:spacing w:before="120" w:line="220" w:lineRule="exact"/>
              <w:ind w:left="120" w:firstLine="0"/>
              <w:jc w:val="left"/>
              <w:rPr>
                <w:color w:val="000000"/>
                <w:sz w:val="26"/>
                <w:szCs w:val="26"/>
              </w:rPr>
            </w:pPr>
            <w:r w:rsidRPr="002F1E45">
              <w:rPr>
                <w:color w:val="000000"/>
                <w:sz w:val="22"/>
                <w:szCs w:val="22"/>
              </w:rPr>
              <w:t>делами</w:t>
            </w:r>
          </w:p>
        </w:tc>
      </w:tr>
    </w:tbl>
    <w:p w:rsidR="002F1E45" w:rsidRPr="002F1E45" w:rsidRDefault="002F1E45" w:rsidP="002F1E45">
      <w:pPr>
        <w:widowControl w:val="0"/>
        <w:ind w:firstLine="0"/>
        <w:jc w:val="left"/>
        <w:rPr>
          <w:rFonts w:ascii="Courier New" w:eastAsia="Courier New" w:hAnsi="Courier New" w:cs="Courier New"/>
          <w:color w:val="000000"/>
          <w:sz w:val="2"/>
          <w:szCs w:val="2"/>
        </w:rPr>
      </w:pPr>
    </w:p>
    <w:p w:rsidR="002F1E45" w:rsidRPr="002F1E45" w:rsidRDefault="002F1E45" w:rsidP="002F1E45">
      <w:pPr>
        <w:widowControl w:val="0"/>
        <w:ind w:firstLine="0"/>
        <w:jc w:val="left"/>
        <w:rPr>
          <w:rFonts w:ascii="Courier New" w:eastAsia="Courier New" w:hAnsi="Courier New" w:cs="Courier New"/>
          <w:color w:val="000000"/>
          <w:sz w:val="2"/>
          <w:szCs w:val="2"/>
        </w:rPr>
        <w:sectPr w:rsidR="002F1E45" w:rsidRPr="002F1E45" w:rsidSect="00E46BED">
          <w:pgSz w:w="11909" w:h="16838"/>
          <w:pgMar w:top="709" w:right="801" w:bottom="1089" w:left="801" w:header="0" w:footer="3" w:gutter="0"/>
          <w:cols w:space="720"/>
          <w:noEndnote/>
          <w:docGrid w:linePitch="360"/>
        </w:sectPr>
      </w:pP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874"/>
        <w:gridCol w:w="5088"/>
        <w:gridCol w:w="1834"/>
        <w:gridCol w:w="2285"/>
      </w:tblGrid>
      <w:tr w:rsidR="002F1E45" w:rsidRPr="002F1E45" w:rsidTr="006523CC">
        <w:trPr>
          <w:trHeight w:hRule="exact" w:val="854"/>
          <w:jc w:val="center"/>
        </w:trPr>
        <w:tc>
          <w:tcPr>
            <w:tcW w:w="87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F1E45" w:rsidRPr="002F1E45" w:rsidRDefault="002F1E45" w:rsidP="002F1E45">
            <w:pPr>
              <w:framePr w:w="10080" w:wrap="notBeside" w:vAnchor="text" w:hAnchor="text" w:xAlign="center" w:y="1"/>
              <w:widowControl w:val="0"/>
              <w:ind w:firstLine="0"/>
              <w:jc w:val="left"/>
              <w:rPr>
                <w:rFonts w:ascii="Courier New" w:eastAsia="Courier New" w:hAnsi="Courier New" w:cs="Courier New"/>
                <w:color w:val="000000"/>
                <w:sz w:val="10"/>
                <w:szCs w:val="10"/>
              </w:rPr>
            </w:pPr>
          </w:p>
        </w:tc>
        <w:tc>
          <w:tcPr>
            <w:tcW w:w="508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F1E45" w:rsidRPr="002F1E45" w:rsidRDefault="002F1E45" w:rsidP="002F1E45">
            <w:pPr>
              <w:framePr w:w="10080" w:wrap="notBeside" w:vAnchor="text" w:hAnchor="text" w:xAlign="center" w:y="1"/>
              <w:widowControl w:val="0"/>
              <w:spacing w:line="274" w:lineRule="exact"/>
              <w:ind w:firstLine="0"/>
              <w:rPr>
                <w:color w:val="000000"/>
                <w:sz w:val="26"/>
                <w:szCs w:val="26"/>
              </w:rPr>
            </w:pPr>
            <w:r w:rsidRPr="002F1E45">
              <w:rPr>
                <w:color w:val="000000"/>
                <w:sz w:val="22"/>
                <w:szCs w:val="22"/>
              </w:rPr>
              <w:t>в перечень должностей муниципальной службы, замещение которых связано с коррупционными рисками</w:t>
            </w:r>
          </w:p>
        </w:tc>
        <w:tc>
          <w:tcPr>
            <w:tcW w:w="183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F1E45" w:rsidRPr="002F1E45" w:rsidRDefault="002F1E45" w:rsidP="002F1E45">
            <w:pPr>
              <w:framePr w:w="10080" w:wrap="notBeside" w:vAnchor="text" w:hAnchor="text" w:xAlign="center" w:y="1"/>
              <w:widowControl w:val="0"/>
              <w:ind w:firstLine="0"/>
              <w:jc w:val="left"/>
              <w:rPr>
                <w:rFonts w:ascii="Courier New" w:eastAsia="Courier New" w:hAnsi="Courier New" w:cs="Courier New"/>
                <w:color w:val="000000"/>
                <w:sz w:val="10"/>
                <w:szCs w:val="10"/>
              </w:rPr>
            </w:pPr>
          </w:p>
        </w:tc>
        <w:tc>
          <w:tcPr>
            <w:tcW w:w="228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2F1E45" w:rsidRPr="002F1E45" w:rsidRDefault="002F1E45" w:rsidP="002F1E45">
            <w:pPr>
              <w:framePr w:w="10080" w:wrap="notBeside" w:vAnchor="text" w:hAnchor="text" w:xAlign="center" w:y="1"/>
              <w:widowControl w:val="0"/>
              <w:ind w:firstLine="0"/>
              <w:jc w:val="left"/>
              <w:rPr>
                <w:rFonts w:ascii="Courier New" w:eastAsia="Courier New" w:hAnsi="Courier New" w:cs="Courier New"/>
                <w:color w:val="000000"/>
                <w:sz w:val="10"/>
                <w:szCs w:val="10"/>
              </w:rPr>
            </w:pPr>
          </w:p>
        </w:tc>
      </w:tr>
      <w:tr w:rsidR="002F1E45" w:rsidRPr="002F1E45" w:rsidTr="006523CC">
        <w:trPr>
          <w:trHeight w:hRule="exact" w:val="1656"/>
          <w:jc w:val="center"/>
        </w:trPr>
        <w:tc>
          <w:tcPr>
            <w:tcW w:w="87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F1E45" w:rsidRPr="002F1E45" w:rsidRDefault="002F1E45" w:rsidP="002F1E45">
            <w:pPr>
              <w:framePr w:w="10080" w:wrap="notBeside" w:vAnchor="text" w:hAnchor="text" w:xAlign="center" w:y="1"/>
              <w:widowControl w:val="0"/>
              <w:spacing w:line="220" w:lineRule="exact"/>
              <w:ind w:left="160" w:firstLine="0"/>
              <w:jc w:val="left"/>
              <w:rPr>
                <w:color w:val="000000"/>
                <w:sz w:val="26"/>
                <w:szCs w:val="26"/>
              </w:rPr>
            </w:pPr>
            <w:r w:rsidRPr="002F1E45">
              <w:rPr>
                <w:color w:val="000000"/>
                <w:sz w:val="22"/>
                <w:szCs w:val="22"/>
              </w:rPr>
              <w:t>1.6</w:t>
            </w:r>
          </w:p>
        </w:tc>
        <w:tc>
          <w:tcPr>
            <w:tcW w:w="508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F1E45" w:rsidRPr="002F1E45" w:rsidRDefault="002F1E45" w:rsidP="002F1E45">
            <w:pPr>
              <w:framePr w:w="10080" w:wrap="notBeside" w:vAnchor="text" w:hAnchor="text" w:xAlign="center" w:y="1"/>
              <w:widowControl w:val="0"/>
              <w:spacing w:line="274" w:lineRule="exact"/>
              <w:ind w:firstLine="0"/>
              <w:rPr>
                <w:color w:val="000000"/>
                <w:sz w:val="26"/>
                <w:szCs w:val="26"/>
              </w:rPr>
            </w:pPr>
            <w:r w:rsidRPr="002F1E45">
              <w:rPr>
                <w:color w:val="000000"/>
                <w:sz w:val="22"/>
                <w:szCs w:val="22"/>
              </w:rPr>
              <w:t>Принятие мер, направленных на повышение эффективности контроля за соблюдением лицами, замещающими должности муниципальной службы требований законодательства РФ о противодействии коррупции.</w:t>
            </w:r>
          </w:p>
        </w:tc>
        <w:tc>
          <w:tcPr>
            <w:tcW w:w="183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F1E45" w:rsidRPr="002F1E45" w:rsidRDefault="002F1E45" w:rsidP="002F1E45">
            <w:pPr>
              <w:framePr w:w="10080" w:wrap="notBeside" w:vAnchor="text" w:hAnchor="text" w:xAlign="center" w:y="1"/>
              <w:widowControl w:val="0"/>
              <w:spacing w:line="220" w:lineRule="exact"/>
              <w:ind w:left="120" w:firstLine="0"/>
              <w:jc w:val="left"/>
              <w:rPr>
                <w:color w:val="000000"/>
                <w:sz w:val="26"/>
                <w:szCs w:val="26"/>
              </w:rPr>
            </w:pPr>
            <w:r w:rsidRPr="002F1E45">
              <w:rPr>
                <w:color w:val="000000"/>
                <w:sz w:val="22"/>
                <w:szCs w:val="22"/>
              </w:rPr>
              <w:t>постоянно</w:t>
            </w:r>
          </w:p>
        </w:tc>
        <w:tc>
          <w:tcPr>
            <w:tcW w:w="228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2F1E45" w:rsidRPr="002F1E45" w:rsidRDefault="002F1E45" w:rsidP="002F1E45">
            <w:pPr>
              <w:framePr w:w="10080" w:wrap="notBeside" w:vAnchor="text" w:hAnchor="text" w:xAlign="center" w:y="1"/>
              <w:widowControl w:val="0"/>
              <w:spacing w:after="120" w:line="220" w:lineRule="exact"/>
              <w:ind w:left="120" w:firstLine="0"/>
              <w:jc w:val="left"/>
              <w:rPr>
                <w:color w:val="000000"/>
                <w:sz w:val="26"/>
                <w:szCs w:val="26"/>
              </w:rPr>
            </w:pPr>
            <w:r w:rsidRPr="002F1E45">
              <w:rPr>
                <w:color w:val="000000"/>
                <w:sz w:val="22"/>
                <w:szCs w:val="22"/>
              </w:rPr>
              <w:t>Управляющий</w:t>
            </w:r>
          </w:p>
          <w:p w:rsidR="002F1E45" w:rsidRPr="002F1E45" w:rsidRDefault="002F1E45" w:rsidP="002F1E45">
            <w:pPr>
              <w:framePr w:w="10080" w:wrap="notBeside" w:vAnchor="text" w:hAnchor="text" w:xAlign="center" w:y="1"/>
              <w:widowControl w:val="0"/>
              <w:spacing w:before="120" w:line="220" w:lineRule="exact"/>
              <w:ind w:left="120" w:firstLine="0"/>
              <w:jc w:val="left"/>
              <w:rPr>
                <w:color w:val="000000"/>
                <w:sz w:val="26"/>
                <w:szCs w:val="26"/>
              </w:rPr>
            </w:pPr>
            <w:r w:rsidRPr="002F1E45">
              <w:rPr>
                <w:color w:val="000000"/>
                <w:sz w:val="22"/>
                <w:szCs w:val="22"/>
              </w:rPr>
              <w:t>делами</w:t>
            </w:r>
          </w:p>
        </w:tc>
      </w:tr>
      <w:tr w:rsidR="002F1E45" w:rsidRPr="002F1E45" w:rsidTr="006523CC">
        <w:trPr>
          <w:trHeight w:hRule="exact" w:val="557"/>
          <w:jc w:val="center"/>
        </w:trPr>
        <w:tc>
          <w:tcPr>
            <w:tcW w:w="10081" w:type="dxa"/>
            <w:gridSpan w:val="4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2F1E45" w:rsidRPr="002F1E45" w:rsidRDefault="002F1E45" w:rsidP="002F1E45">
            <w:pPr>
              <w:framePr w:w="10080" w:wrap="notBeside" w:vAnchor="text" w:hAnchor="text" w:xAlign="center" w:y="1"/>
              <w:widowControl w:val="0"/>
              <w:spacing w:after="120" w:line="220" w:lineRule="exact"/>
              <w:ind w:firstLine="0"/>
              <w:jc w:val="center"/>
              <w:rPr>
                <w:color w:val="000000"/>
                <w:sz w:val="26"/>
                <w:szCs w:val="26"/>
              </w:rPr>
            </w:pPr>
            <w:r w:rsidRPr="002F1E45">
              <w:rPr>
                <w:b/>
                <w:bCs/>
                <w:color w:val="000000"/>
                <w:sz w:val="22"/>
                <w:szCs w:val="22"/>
              </w:rPr>
              <w:t>2.Антикоррупционная политика и экспертиза нормативных правовых актов и их</w:t>
            </w:r>
          </w:p>
          <w:p w:rsidR="002F1E45" w:rsidRPr="002F1E45" w:rsidRDefault="002F1E45" w:rsidP="002F1E45">
            <w:pPr>
              <w:framePr w:w="10080" w:wrap="notBeside" w:vAnchor="text" w:hAnchor="text" w:xAlign="center" w:y="1"/>
              <w:widowControl w:val="0"/>
              <w:spacing w:before="120" w:line="220" w:lineRule="exact"/>
              <w:ind w:firstLine="0"/>
              <w:jc w:val="center"/>
              <w:rPr>
                <w:color w:val="000000"/>
                <w:sz w:val="26"/>
                <w:szCs w:val="26"/>
              </w:rPr>
            </w:pPr>
            <w:r w:rsidRPr="002F1E45">
              <w:rPr>
                <w:b/>
                <w:bCs/>
                <w:color w:val="000000"/>
                <w:sz w:val="22"/>
                <w:szCs w:val="22"/>
              </w:rPr>
              <w:t>проектов</w:t>
            </w:r>
          </w:p>
        </w:tc>
      </w:tr>
      <w:tr w:rsidR="002F1E45" w:rsidRPr="002F1E45" w:rsidTr="006523CC">
        <w:trPr>
          <w:trHeight w:hRule="exact" w:val="1963"/>
          <w:jc w:val="center"/>
        </w:trPr>
        <w:tc>
          <w:tcPr>
            <w:tcW w:w="87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F1E45" w:rsidRPr="002F1E45" w:rsidRDefault="002F1E45" w:rsidP="002F1E45">
            <w:pPr>
              <w:framePr w:w="10080" w:wrap="notBeside" w:vAnchor="text" w:hAnchor="text" w:xAlign="center" w:y="1"/>
              <w:widowControl w:val="0"/>
              <w:spacing w:line="220" w:lineRule="exact"/>
              <w:ind w:left="140" w:firstLine="0"/>
              <w:jc w:val="left"/>
              <w:rPr>
                <w:color w:val="000000"/>
                <w:sz w:val="26"/>
                <w:szCs w:val="26"/>
              </w:rPr>
            </w:pPr>
            <w:r w:rsidRPr="002F1E45">
              <w:rPr>
                <w:color w:val="000000"/>
                <w:sz w:val="22"/>
                <w:szCs w:val="22"/>
              </w:rPr>
              <w:t>2.1</w:t>
            </w:r>
          </w:p>
        </w:tc>
        <w:tc>
          <w:tcPr>
            <w:tcW w:w="508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F1E45" w:rsidRPr="002F1E45" w:rsidRDefault="002F1E45" w:rsidP="002F1E45">
            <w:pPr>
              <w:framePr w:w="10080" w:wrap="notBeside" w:vAnchor="text" w:hAnchor="text" w:xAlign="center" w:y="1"/>
              <w:widowControl w:val="0"/>
              <w:spacing w:line="278" w:lineRule="exact"/>
              <w:ind w:firstLine="0"/>
              <w:rPr>
                <w:color w:val="000000"/>
                <w:sz w:val="26"/>
                <w:szCs w:val="26"/>
              </w:rPr>
            </w:pPr>
            <w:r w:rsidRPr="002F1E45">
              <w:rPr>
                <w:color w:val="000000"/>
                <w:sz w:val="22"/>
                <w:szCs w:val="22"/>
              </w:rPr>
              <w:t>Организация проверки соблюдения связанных с муниципальной службой ограничений и запретов, установленных Федеральным законом от 02.03.2007 г. №25-ФЗ «О муниципальной службе в Российской Федерации» и другими федеральными законами</w:t>
            </w:r>
          </w:p>
        </w:tc>
        <w:tc>
          <w:tcPr>
            <w:tcW w:w="183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F1E45" w:rsidRPr="002F1E45" w:rsidRDefault="002F1E45" w:rsidP="002F1E45">
            <w:pPr>
              <w:framePr w:w="10080" w:wrap="notBeside" w:vAnchor="text" w:hAnchor="text" w:xAlign="center" w:y="1"/>
              <w:widowControl w:val="0"/>
              <w:spacing w:line="220" w:lineRule="exact"/>
              <w:ind w:left="120" w:firstLine="0"/>
              <w:jc w:val="left"/>
              <w:rPr>
                <w:color w:val="000000"/>
                <w:sz w:val="26"/>
                <w:szCs w:val="26"/>
              </w:rPr>
            </w:pPr>
            <w:r w:rsidRPr="002F1E45">
              <w:rPr>
                <w:color w:val="000000"/>
                <w:sz w:val="22"/>
                <w:szCs w:val="22"/>
              </w:rPr>
              <w:t>2026-2030</w:t>
            </w:r>
          </w:p>
        </w:tc>
        <w:tc>
          <w:tcPr>
            <w:tcW w:w="228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2F1E45" w:rsidRPr="002F1E45" w:rsidRDefault="002F1E45" w:rsidP="002F1E45">
            <w:pPr>
              <w:framePr w:w="10080" w:wrap="notBeside" w:vAnchor="text" w:hAnchor="text" w:xAlign="center" w:y="1"/>
              <w:widowControl w:val="0"/>
              <w:spacing w:line="283" w:lineRule="exact"/>
              <w:ind w:left="120" w:firstLine="0"/>
              <w:jc w:val="left"/>
              <w:rPr>
                <w:color w:val="000000"/>
                <w:sz w:val="26"/>
                <w:szCs w:val="26"/>
              </w:rPr>
            </w:pPr>
            <w:r w:rsidRPr="002F1E45">
              <w:rPr>
                <w:color w:val="000000"/>
                <w:sz w:val="22"/>
                <w:szCs w:val="22"/>
              </w:rPr>
              <w:t>Глава сельского поселения</w:t>
            </w:r>
          </w:p>
        </w:tc>
      </w:tr>
      <w:tr w:rsidR="002F1E45" w:rsidRPr="002F1E45" w:rsidTr="006523CC">
        <w:trPr>
          <w:trHeight w:hRule="exact" w:val="1114"/>
          <w:jc w:val="center"/>
        </w:trPr>
        <w:tc>
          <w:tcPr>
            <w:tcW w:w="87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F1E45" w:rsidRPr="002F1E45" w:rsidRDefault="002F1E45" w:rsidP="002F1E45">
            <w:pPr>
              <w:framePr w:w="10080" w:wrap="notBeside" w:vAnchor="text" w:hAnchor="text" w:xAlign="center" w:y="1"/>
              <w:widowControl w:val="0"/>
              <w:spacing w:line="220" w:lineRule="exact"/>
              <w:ind w:left="140" w:firstLine="0"/>
              <w:jc w:val="left"/>
              <w:rPr>
                <w:color w:val="000000"/>
                <w:sz w:val="26"/>
                <w:szCs w:val="26"/>
              </w:rPr>
            </w:pPr>
            <w:r w:rsidRPr="002F1E45">
              <w:rPr>
                <w:color w:val="000000"/>
                <w:sz w:val="22"/>
                <w:szCs w:val="22"/>
              </w:rPr>
              <w:t>2.2</w:t>
            </w:r>
          </w:p>
        </w:tc>
        <w:tc>
          <w:tcPr>
            <w:tcW w:w="508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F1E45" w:rsidRPr="002F1E45" w:rsidRDefault="002F1E45" w:rsidP="002F1E45">
            <w:pPr>
              <w:framePr w:w="10080" w:wrap="notBeside" w:vAnchor="text" w:hAnchor="text" w:xAlign="center" w:y="1"/>
              <w:widowControl w:val="0"/>
              <w:spacing w:line="274" w:lineRule="exact"/>
              <w:ind w:firstLine="0"/>
              <w:rPr>
                <w:color w:val="000000"/>
                <w:sz w:val="26"/>
                <w:szCs w:val="26"/>
              </w:rPr>
            </w:pPr>
            <w:r w:rsidRPr="002F1E45">
              <w:rPr>
                <w:color w:val="000000"/>
                <w:sz w:val="22"/>
                <w:szCs w:val="22"/>
              </w:rPr>
              <w:t>Предъявление в установленном порядке квалификационных требований к гражданам, претендующим на замещение должностей муниципальной службы.</w:t>
            </w:r>
          </w:p>
        </w:tc>
        <w:tc>
          <w:tcPr>
            <w:tcW w:w="183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F1E45" w:rsidRPr="002F1E45" w:rsidRDefault="002F1E45" w:rsidP="002F1E45">
            <w:pPr>
              <w:framePr w:w="10080" w:wrap="notBeside" w:vAnchor="text" w:hAnchor="text" w:xAlign="center" w:y="1"/>
              <w:widowControl w:val="0"/>
              <w:spacing w:line="220" w:lineRule="exact"/>
              <w:ind w:left="120" w:firstLine="0"/>
              <w:jc w:val="left"/>
              <w:rPr>
                <w:color w:val="000000"/>
                <w:sz w:val="26"/>
                <w:szCs w:val="26"/>
              </w:rPr>
            </w:pPr>
            <w:r w:rsidRPr="002F1E45">
              <w:rPr>
                <w:color w:val="000000"/>
                <w:sz w:val="22"/>
                <w:szCs w:val="22"/>
              </w:rPr>
              <w:t>постоянно</w:t>
            </w:r>
          </w:p>
        </w:tc>
        <w:tc>
          <w:tcPr>
            <w:tcW w:w="228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2F1E45" w:rsidRPr="002F1E45" w:rsidRDefault="002F1E45" w:rsidP="002F1E45">
            <w:pPr>
              <w:framePr w:w="10080" w:wrap="notBeside" w:vAnchor="text" w:hAnchor="text" w:xAlign="center" w:y="1"/>
              <w:widowControl w:val="0"/>
              <w:spacing w:after="120" w:line="220" w:lineRule="exact"/>
              <w:ind w:left="120" w:firstLine="0"/>
              <w:jc w:val="left"/>
              <w:rPr>
                <w:color w:val="000000"/>
                <w:sz w:val="26"/>
                <w:szCs w:val="26"/>
              </w:rPr>
            </w:pPr>
            <w:r w:rsidRPr="002F1E45">
              <w:rPr>
                <w:color w:val="000000"/>
                <w:sz w:val="22"/>
                <w:szCs w:val="22"/>
              </w:rPr>
              <w:t>Управляющий</w:t>
            </w:r>
          </w:p>
          <w:p w:rsidR="002F1E45" w:rsidRPr="002F1E45" w:rsidRDefault="002F1E45" w:rsidP="002F1E45">
            <w:pPr>
              <w:framePr w:w="10080" w:wrap="notBeside" w:vAnchor="text" w:hAnchor="text" w:xAlign="center" w:y="1"/>
              <w:widowControl w:val="0"/>
              <w:spacing w:before="120" w:line="220" w:lineRule="exact"/>
              <w:ind w:left="120" w:firstLine="0"/>
              <w:jc w:val="left"/>
              <w:rPr>
                <w:color w:val="000000"/>
                <w:sz w:val="26"/>
                <w:szCs w:val="26"/>
              </w:rPr>
            </w:pPr>
            <w:r w:rsidRPr="002F1E45">
              <w:rPr>
                <w:color w:val="000000"/>
                <w:sz w:val="22"/>
                <w:szCs w:val="22"/>
              </w:rPr>
              <w:t>делами</w:t>
            </w:r>
          </w:p>
        </w:tc>
      </w:tr>
      <w:tr w:rsidR="002F1E45" w:rsidRPr="002F1E45" w:rsidTr="006523CC">
        <w:trPr>
          <w:trHeight w:hRule="exact" w:val="1114"/>
          <w:jc w:val="center"/>
        </w:trPr>
        <w:tc>
          <w:tcPr>
            <w:tcW w:w="87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F1E45" w:rsidRPr="002F1E45" w:rsidRDefault="002F1E45" w:rsidP="002F1E45">
            <w:pPr>
              <w:framePr w:w="10080" w:wrap="notBeside" w:vAnchor="text" w:hAnchor="text" w:xAlign="center" w:y="1"/>
              <w:widowControl w:val="0"/>
              <w:spacing w:line="220" w:lineRule="exact"/>
              <w:ind w:left="140" w:firstLine="0"/>
              <w:jc w:val="left"/>
              <w:rPr>
                <w:color w:val="000000"/>
                <w:sz w:val="26"/>
                <w:szCs w:val="26"/>
              </w:rPr>
            </w:pPr>
            <w:r w:rsidRPr="002F1E45">
              <w:rPr>
                <w:color w:val="000000"/>
                <w:sz w:val="22"/>
                <w:szCs w:val="22"/>
              </w:rPr>
              <w:t>2.3</w:t>
            </w:r>
          </w:p>
        </w:tc>
        <w:tc>
          <w:tcPr>
            <w:tcW w:w="508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F1E45" w:rsidRPr="002F1E45" w:rsidRDefault="002F1E45" w:rsidP="002F1E45">
            <w:pPr>
              <w:framePr w:w="10080" w:wrap="notBeside" w:vAnchor="text" w:hAnchor="text" w:xAlign="center" w:y="1"/>
              <w:widowControl w:val="0"/>
              <w:spacing w:line="274" w:lineRule="exact"/>
              <w:ind w:firstLine="0"/>
              <w:rPr>
                <w:color w:val="000000"/>
                <w:sz w:val="26"/>
                <w:szCs w:val="26"/>
              </w:rPr>
            </w:pPr>
            <w:r w:rsidRPr="002F1E45">
              <w:rPr>
                <w:color w:val="000000"/>
                <w:sz w:val="22"/>
                <w:szCs w:val="22"/>
              </w:rPr>
              <w:t>Организация проверки достоверности представляемых гражданином персональных данных и иных сведений при поступлении на муниципальную службу.</w:t>
            </w:r>
          </w:p>
        </w:tc>
        <w:tc>
          <w:tcPr>
            <w:tcW w:w="183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F1E45" w:rsidRPr="002F1E45" w:rsidRDefault="002F1E45" w:rsidP="002F1E45">
            <w:pPr>
              <w:framePr w:w="10080" w:wrap="notBeside" w:vAnchor="text" w:hAnchor="text" w:xAlign="center" w:y="1"/>
              <w:widowControl w:val="0"/>
              <w:spacing w:line="220" w:lineRule="exact"/>
              <w:ind w:left="120" w:firstLine="0"/>
              <w:jc w:val="left"/>
              <w:rPr>
                <w:color w:val="000000"/>
                <w:sz w:val="26"/>
                <w:szCs w:val="26"/>
              </w:rPr>
            </w:pPr>
            <w:r w:rsidRPr="002F1E45">
              <w:rPr>
                <w:color w:val="000000"/>
                <w:sz w:val="22"/>
                <w:szCs w:val="22"/>
              </w:rPr>
              <w:t>постоянно</w:t>
            </w:r>
          </w:p>
        </w:tc>
        <w:tc>
          <w:tcPr>
            <w:tcW w:w="228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2F1E45" w:rsidRPr="002F1E45" w:rsidRDefault="002F1E45" w:rsidP="002F1E45">
            <w:pPr>
              <w:framePr w:w="10080" w:wrap="notBeside" w:vAnchor="text" w:hAnchor="text" w:xAlign="center" w:y="1"/>
              <w:widowControl w:val="0"/>
              <w:spacing w:after="120" w:line="220" w:lineRule="exact"/>
              <w:ind w:left="120" w:firstLine="0"/>
              <w:jc w:val="left"/>
              <w:rPr>
                <w:color w:val="000000"/>
                <w:sz w:val="26"/>
                <w:szCs w:val="26"/>
              </w:rPr>
            </w:pPr>
            <w:r w:rsidRPr="002F1E45">
              <w:rPr>
                <w:color w:val="000000"/>
                <w:sz w:val="22"/>
                <w:szCs w:val="22"/>
              </w:rPr>
              <w:t>Управляющий</w:t>
            </w:r>
          </w:p>
          <w:p w:rsidR="002F1E45" w:rsidRPr="002F1E45" w:rsidRDefault="002F1E45" w:rsidP="002F1E45">
            <w:pPr>
              <w:framePr w:w="10080" w:wrap="notBeside" w:vAnchor="text" w:hAnchor="text" w:xAlign="center" w:y="1"/>
              <w:widowControl w:val="0"/>
              <w:spacing w:before="120" w:line="220" w:lineRule="exact"/>
              <w:ind w:left="120" w:firstLine="0"/>
              <w:jc w:val="left"/>
              <w:rPr>
                <w:color w:val="000000"/>
                <w:sz w:val="26"/>
                <w:szCs w:val="26"/>
              </w:rPr>
            </w:pPr>
            <w:r w:rsidRPr="002F1E45">
              <w:rPr>
                <w:color w:val="000000"/>
                <w:sz w:val="22"/>
                <w:szCs w:val="22"/>
              </w:rPr>
              <w:t>делами</w:t>
            </w:r>
          </w:p>
        </w:tc>
      </w:tr>
      <w:tr w:rsidR="002F1E45" w:rsidRPr="002F1E45" w:rsidTr="006523CC">
        <w:trPr>
          <w:trHeight w:hRule="exact" w:val="1666"/>
          <w:jc w:val="center"/>
        </w:trPr>
        <w:tc>
          <w:tcPr>
            <w:tcW w:w="87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F1E45" w:rsidRPr="002F1E45" w:rsidRDefault="002F1E45" w:rsidP="002F1E45">
            <w:pPr>
              <w:framePr w:w="10080" w:wrap="notBeside" w:vAnchor="text" w:hAnchor="text" w:xAlign="center" w:y="1"/>
              <w:widowControl w:val="0"/>
              <w:spacing w:line="220" w:lineRule="exact"/>
              <w:ind w:left="140" w:firstLine="0"/>
              <w:jc w:val="left"/>
              <w:rPr>
                <w:color w:val="000000"/>
                <w:sz w:val="26"/>
                <w:szCs w:val="26"/>
              </w:rPr>
            </w:pPr>
            <w:r w:rsidRPr="002F1E45">
              <w:rPr>
                <w:color w:val="000000"/>
                <w:sz w:val="22"/>
                <w:szCs w:val="22"/>
              </w:rPr>
              <w:t>2.4</w:t>
            </w:r>
          </w:p>
        </w:tc>
        <w:tc>
          <w:tcPr>
            <w:tcW w:w="508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F1E45" w:rsidRPr="002F1E45" w:rsidRDefault="002F1E45" w:rsidP="002F1E45">
            <w:pPr>
              <w:framePr w:w="10080" w:wrap="notBeside" w:vAnchor="text" w:hAnchor="text" w:xAlign="center" w:y="1"/>
              <w:widowControl w:val="0"/>
              <w:spacing w:line="274" w:lineRule="exact"/>
              <w:ind w:left="120" w:firstLine="0"/>
              <w:jc w:val="left"/>
              <w:rPr>
                <w:color w:val="000000"/>
                <w:sz w:val="26"/>
                <w:szCs w:val="26"/>
              </w:rPr>
            </w:pPr>
            <w:r w:rsidRPr="002F1E45">
              <w:rPr>
                <w:color w:val="000000"/>
                <w:sz w:val="22"/>
                <w:szCs w:val="22"/>
              </w:rPr>
              <w:t>Организация проверки достоверности предоставляемых муниципальными служащими сведений о доходах, расходах и об имуществе, принадлежащем им на праве собственности, обязательствах имущественного характера.</w:t>
            </w:r>
          </w:p>
        </w:tc>
        <w:tc>
          <w:tcPr>
            <w:tcW w:w="183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F1E45" w:rsidRPr="002F1E45" w:rsidRDefault="002F1E45" w:rsidP="002F1E45">
            <w:pPr>
              <w:framePr w:w="10080" w:wrap="notBeside" w:vAnchor="text" w:hAnchor="text" w:xAlign="center" w:y="1"/>
              <w:widowControl w:val="0"/>
              <w:spacing w:line="274" w:lineRule="exact"/>
              <w:ind w:left="120" w:firstLine="0"/>
              <w:jc w:val="left"/>
              <w:rPr>
                <w:color w:val="000000"/>
                <w:sz w:val="26"/>
                <w:szCs w:val="26"/>
              </w:rPr>
            </w:pPr>
            <w:r w:rsidRPr="002F1E45">
              <w:rPr>
                <w:color w:val="000000"/>
                <w:sz w:val="22"/>
                <w:szCs w:val="22"/>
              </w:rPr>
              <w:t>11 квартал ежегодно</w:t>
            </w:r>
          </w:p>
        </w:tc>
        <w:tc>
          <w:tcPr>
            <w:tcW w:w="228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2F1E45" w:rsidRPr="002F1E45" w:rsidRDefault="002F1E45" w:rsidP="002F1E45">
            <w:pPr>
              <w:framePr w:w="10080" w:wrap="notBeside" w:vAnchor="text" w:hAnchor="text" w:xAlign="center" w:y="1"/>
              <w:widowControl w:val="0"/>
              <w:spacing w:after="120" w:line="220" w:lineRule="exact"/>
              <w:ind w:left="120" w:firstLine="0"/>
              <w:jc w:val="left"/>
              <w:rPr>
                <w:color w:val="000000"/>
                <w:sz w:val="26"/>
                <w:szCs w:val="26"/>
              </w:rPr>
            </w:pPr>
            <w:r w:rsidRPr="002F1E45">
              <w:rPr>
                <w:color w:val="000000"/>
                <w:sz w:val="22"/>
                <w:szCs w:val="22"/>
              </w:rPr>
              <w:t>Управляющий</w:t>
            </w:r>
          </w:p>
          <w:p w:rsidR="002F1E45" w:rsidRPr="002F1E45" w:rsidRDefault="002F1E45" w:rsidP="002F1E45">
            <w:pPr>
              <w:framePr w:w="10080" w:wrap="notBeside" w:vAnchor="text" w:hAnchor="text" w:xAlign="center" w:y="1"/>
              <w:widowControl w:val="0"/>
              <w:spacing w:before="120" w:line="220" w:lineRule="exact"/>
              <w:ind w:left="120" w:firstLine="0"/>
              <w:jc w:val="left"/>
              <w:rPr>
                <w:color w:val="000000"/>
                <w:sz w:val="26"/>
                <w:szCs w:val="26"/>
              </w:rPr>
            </w:pPr>
            <w:r w:rsidRPr="002F1E45">
              <w:rPr>
                <w:color w:val="000000"/>
                <w:sz w:val="22"/>
                <w:szCs w:val="22"/>
              </w:rPr>
              <w:t>делами</w:t>
            </w:r>
          </w:p>
        </w:tc>
      </w:tr>
      <w:tr w:rsidR="002F1E45" w:rsidRPr="002F1E45" w:rsidTr="006523CC">
        <w:trPr>
          <w:trHeight w:hRule="exact" w:val="1392"/>
          <w:jc w:val="center"/>
        </w:trPr>
        <w:tc>
          <w:tcPr>
            <w:tcW w:w="87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F1E45" w:rsidRPr="002F1E45" w:rsidRDefault="002F1E45" w:rsidP="002F1E45">
            <w:pPr>
              <w:framePr w:w="10080" w:wrap="notBeside" w:vAnchor="text" w:hAnchor="text" w:xAlign="center" w:y="1"/>
              <w:widowControl w:val="0"/>
              <w:spacing w:line="220" w:lineRule="exact"/>
              <w:ind w:left="140" w:firstLine="0"/>
              <w:jc w:val="left"/>
              <w:rPr>
                <w:color w:val="000000"/>
                <w:sz w:val="26"/>
                <w:szCs w:val="26"/>
              </w:rPr>
            </w:pPr>
            <w:r w:rsidRPr="002F1E45">
              <w:rPr>
                <w:color w:val="000000"/>
                <w:sz w:val="22"/>
                <w:szCs w:val="22"/>
              </w:rPr>
              <w:t>2.5</w:t>
            </w:r>
          </w:p>
        </w:tc>
        <w:tc>
          <w:tcPr>
            <w:tcW w:w="508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F1E45" w:rsidRPr="002F1E45" w:rsidRDefault="002F1E45" w:rsidP="002F1E45">
            <w:pPr>
              <w:framePr w:w="10080" w:wrap="notBeside" w:vAnchor="text" w:hAnchor="text" w:xAlign="center" w:y="1"/>
              <w:widowControl w:val="0"/>
              <w:spacing w:line="274" w:lineRule="exact"/>
              <w:ind w:firstLine="0"/>
              <w:rPr>
                <w:color w:val="000000"/>
                <w:sz w:val="26"/>
                <w:szCs w:val="26"/>
              </w:rPr>
            </w:pPr>
            <w:r w:rsidRPr="002F1E45">
              <w:rPr>
                <w:color w:val="000000"/>
                <w:sz w:val="22"/>
                <w:szCs w:val="22"/>
              </w:rPr>
              <w:t>Проверка должностных инструкций муниципальных служащих администрации сельского поселения на предмет наличия в них положений, способствующих коррупционным проявлениям</w:t>
            </w:r>
          </w:p>
        </w:tc>
        <w:tc>
          <w:tcPr>
            <w:tcW w:w="183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F1E45" w:rsidRPr="002F1E45" w:rsidRDefault="002F1E45" w:rsidP="002F1E45">
            <w:pPr>
              <w:framePr w:w="10080" w:wrap="notBeside" w:vAnchor="text" w:hAnchor="text" w:xAlign="center" w:y="1"/>
              <w:widowControl w:val="0"/>
              <w:spacing w:line="278" w:lineRule="exact"/>
              <w:ind w:left="120" w:firstLine="0"/>
              <w:jc w:val="left"/>
              <w:rPr>
                <w:color w:val="000000"/>
                <w:sz w:val="26"/>
                <w:szCs w:val="26"/>
              </w:rPr>
            </w:pPr>
            <w:r w:rsidRPr="002F1E45">
              <w:rPr>
                <w:color w:val="000000"/>
                <w:sz w:val="22"/>
                <w:szCs w:val="22"/>
              </w:rPr>
              <w:t>1 раз в полугодие</w:t>
            </w:r>
          </w:p>
        </w:tc>
        <w:tc>
          <w:tcPr>
            <w:tcW w:w="228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2F1E45" w:rsidRPr="002F1E45" w:rsidRDefault="002F1E45" w:rsidP="002F1E45">
            <w:pPr>
              <w:framePr w:w="10080" w:wrap="notBeside" w:vAnchor="text" w:hAnchor="text" w:xAlign="center" w:y="1"/>
              <w:widowControl w:val="0"/>
              <w:spacing w:line="278" w:lineRule="exact"/>
              <w:ind w:left="120" w:firstLine="0"/>
              <w:jc w:val="left"/>
              <w:rPr>
                <w:color w:val="000000"/>
                <w:sz w:val="26"/>
                <w:szCs w:val="26"/>
              </w:rPr>
            </w:pPr>
            <w:r w:rsidRPr="002F1E45">
              <w:rPr>
                <w:color w:val="000000"/>
                <w:sz w:val="22"/>
                <w:szCs w:val="22"/>
              </w:rPr>
              <w:t>Глава сельского поселения</w:t>
            </w:r>
          </w:p>
        </w:tc>
      </w:tr>
      <w:tr w:rsidR="002F1E45" w:rsidRPr="002F1E45" w:rsidTr="006523CC">
        <w:trPr>
          <w:trHeight w:hRule="exact" w:val="840"/>
          <w:jc w:val="center"/>
        </w:trPr>
        <w:tc>
          <w:tcPr>
            <w:tcW w:w="87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F1E45" w:rsidRPr="002F1E45" w:rsidRDefault="002F1E45" w:rsidP="002F1E45">
            <w:pPr>
              <w:framePr w:w="10080" w:wrap="notBeside" w:vAnchor="text" w:hAnchor="text" w:xAlign="center" w:y="1"/>
              <w:widowControl w:val="0"/>
              <w:spacing w:line="220" w:lineRule="exact"/>
              <w:ind w:left="140" w:firstLine="0"/>
              <w:jc w:val="left"/>
              <w:rPr>
                <w:color w:val="000000"/>
                <w:sz w:val="26"/>
                <w:szCs w:val="26"/>
              </w:rPr>
            </w:pPr>
            <w:r w:rsidRPr="002F1E45">
              <w:rPr>
                <w:color w:val="000000"/>
                <w:sz w:val="22"/>
                <w:szCs w:val="22"/>
              </w:rPr>
              <w:t>2.6</w:t>
            </w:r>
          </w:p>
        </w:tc>
        <w:tc>
          <w:tcPr>
            <w:tcW w:w="508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F1E45" w:rsidRPr="002F1E45" w:rsidRDefault="002F1E45" w:rsidP="002F1E45">
            <w:pPr>
              <w:framePr w:w="10080" w:wrap="notBeside" w:vAnchor="text" w:hAnchor="text" w:xAlign="center" w:y="1"/>
              <w:widowControl w:val="0"/>
              <w:spacing w:line="269" w:lineRule="exact"/>
              <w:ind w:firstLine="0"/>
              <w:rPr>
                <w:color w:val="000000"/>
                <w:sz w:val="26"/>
                <w:szCs w:val="26"/>
              </w:rPr>
            </w:pPr>
            <w:r w:rsidRPr="002F1E45">
              <w:rPr>
                <w:color w:val="000000"/>
                <w:sz w:val="22"/>
                <w:szCs w:val="22"/>
              </w:rPr>
              <w:t>Предоставление информации главе о нарушении сроков рассмотрения и исполнения обращений граждан</w:t>
            </w:r>
          </w:p>
        </w:tc>
        <w:tc>
          <w:tcPr>
            <w:tcW w:w="183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F1E45" w:rsidRPr="002F1E45" w:rsidRDefault="002F1E45" w:rsidP="002F1E45">
            <w:pPr>
              <w:framePr w:w="10080" w:wrap="notBeside" w:vAnchor="text" w:hAnchor="text" w:xAlign="center" w:y="1"/>
              <w:widowControl w:val="0"/>
              <w:spacing w:line="220" w:lineRule="exact"/>
              <w:ind w:left="120" w:firstLine="0"/>
              <w:jc w:val="left"/>
              <w:rPr>
                <w:color w:val="000000"/>
                <w:sz w:val="26"/>
                <w:szCs w:val="26"/>
              </w:rPr>
            </w:pPr>
            <w:r w:rsidRPr="002F1E45">
              <w:rPr>
                <w:color w:val="000000"/>
                <w:sz w:val="22"/>
                <w:szCs w:val="22"/>
              </w:rPr>
              <w:t>еженедельно</w:t>
            </w:r>
          </w:p>
        </w:tc>
        <w:tc>
          <w:tcPr>
            <w:tcW w:w="228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2F1E45" w:rsidRPr="002F1E45" w:rsidRDefault="002F1E45" w:rsidP="002F1E45">
            <w:pPr>
              <w:framePr w:w="10080" w:wrap="notBeside" w:vAnchor="text" w:hAnchor="text" w:xAlign="center" w:y="1"/>
              <w:widowControl w:val="0"/>
              <w:spacing w:after="120" w:line="220" w:lineRule="exact"/>
              <w:ind w:left="120" w:firstLine="0"/>
              <w:jc w:val="left"/>
              <w:rPr>
                <w:color w:val="000000"/>
                <w:sz w:val="26"/>
                <w:szCs w:val="26"/>
              </w:rPr>
            </w:pPr>
            <w:r w:rsidRPr="002F1E45">
              <w:rPr>
                <w:color w:val="000000"/>
                <w:sz w:val="22"/>
                <w:szCs w:val="22"/>
              </w:rPr>
              <w:t>Управляющий</w:t>
            </w:r>
          </w:p>
          <w:p w:rsidR="002F1E45" w:rsidRPr="002F1E45" w:rsidRDefault="002F1E45" w:rsidP="002F1E45">
            <w:pPr>
              <w:framePr w:w="10080" w:wrap="notBeside" w:vAnchor="text" w:hAnchor="text" w:xAlign="center" w:y="1"/>
              <w:widowControl w:val="0"/>
              <w:spacing w:before="120" w:line="220" w:lineRule="exact"/>
              <w:ind w:left="120" w:firstLine="0"/>
              <w:jc w:val="left"/>
              <w:rPr>
                <w:color w:val="000000"/>
                <w:sz w:val="26"/>
                <w:szCs w:val="26"/>
              </w:rPr>
            </w:pPr>
            <w:r w:rsidRPr="002F1E45">
              <w:rPr>
                <w:color w:val="000000"/>
                <w:sz w:val="22"/>
                <w:szCs w:val="22"/>
              </w:rPr>
              <w:t>делами</w:t>
            </w:r>
          </w:p>
        </w:tc>
      </w:tr>
      <w:tr w:rsidR="002F1E45" w:rsidRPr="002F1E45" w:rsidTr="006523CC">
        <w:trPr>
          <w:trHeight w:hRule="exact" w:val="552"/>
          <w:jc w:val="center"/>
        </w:trPr>
        <w:tc>
          <w:tcPr>
            <w:tcW w:w="87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F1E45" w:rsidRPr="002F1E45" w:rsidRDefault="002F1E45" w:rsidP="002F1E45">
            <w:pPr>
              <w:framePr w:w="10080" w:wrap="notBeside" w:vAnchor="text" w:hAnchor="text" w:xAlign="center" w:y="1"/>
              <w:widowControl w:val="0"/>
              <w:spacing w:line="220" w:lineRule="exact"/>
              <w:ind w:left="140" w:firstLine="0"/>
              <w:jc w:val="left"/>
              <w:rPr>
                <w:color w:val="000000"/>
                <w:sz w:val="26"/>
                <w:szCs w:val="26"/>
              </w:rPr>
            </w:pPr>
            <w:r w:rsidRPr="002F1E45">
              <w:rPr>
                <w:color w:val="000000"/>
                <w:sz w:val="22"/>
                <w:szCs w:val="22"/>
              </w:rPr>
              <w:t>2.7</w:t>
            </w:r>
          </w:p>
        </w:tc>
        <w:tc>
          <w:tcPr>
            <w:tcW w:w="508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F1E45" w:rsidRPr="002F1E45" w:rsidRDefault="002F1E45" w:rsidP="002F1E45">
            <w:pPr>
              <w:framePr w:w="10080" w:wrap="notBeside" w:vAnchor="text" w:hAnchor="text" w:xAlign="center" w:y="1"/>
              <w:widowControl w:val="0"/>
              <w:spacing w:line="274" w:lineRule="exact"/>
              <w:ind w:left="120" w:firstLine="0"/>
              <w:jc w:val="left"/>
              <w:rPr>
                <w:color w:val="000000"/>
                <w:sz w:val="26"/>
                <w:szCs w:val="26"/>
              </w:rPr>
            </w:pPr>
            <w:r w:rsidRPr="002F1E45">
              <w:rPr>
                <w:color w:val="000000"/>
                <w:sz w:val="22"/>
                <w:szCs w:val="22"/>
              </w:rPr>
              <w:t>Организация деятельности Комиссии по урегулированию конфликта интересов</w:t>
            </w:r>
          </w:p>
        </w:tc>
        <w:tc>
          <w:tcPr>
            <w:tcW w:w="183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F1E45" w:rsidRPr="002F1E45" w:rsidRDefault="002F1E45" w:rsidP="002F1E45">
            <w:pPr>
              <w:framePr w:w="10080" w:wrap="notBeside" w:vAnchor="text" w:hAnchor="text" w:xAlign="center" w:y="1"/>
              <w:widowControl w:val="0"/>
              <w:spacing w:line="278" w:lineRule="exact"/>
              <w:ind w:left="120" w:firstLine="0"/>
              <w:jc w:val="left"/>
              <w:rPr>
                <w:color w:val="000000"/>
                <w:sz w:val="26"/>
                <w:szCs w:val="26"/>
              </w:rPr>
            </w:pPr>
            <w:r w:rsidRPr="002F1E45">
              <w:rPr>
                <w:color w:val="000000"/>
                <w:sz w:val="22"/>
                <w:szCs w:val="22"/>
              </w:rPr>
              <w:t>По мере необходимости</w:t>
            </w:r>
          </w:p>
        </w:tc>
        <w:tc>
          <w:tcPr>
            <w:tcW w:w="228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2F1E45" w:rsidRPr="002F1E45" w:rsidRDefault="002F1E45" w:rsidP="002F1E45">
            <w:pPr>
              <w:framePr w:w="10080" w:wrap="notBeside" w:vAnchor="text" w:hAnchor="text" w:xAlign="center" w:y="1"/>
              <w:widowControl w:val="0"/>
              <w:spacing w:after="60" w:line="220" w:lineRule="exact"/>
              <w:ind w:left="120" w:firstLine="0"/>
              <w:jc w:val="left"/>
              <w:rPr>
                <w:color w:val="000000"/>
                <w:sz w:val="26"/>
                <w:szCs w:val="26"/>
              </w:rPr>
            </w:pPr>
            <w:r w:rsidRPr="002F1E45">
              <w:rPr>
                <w:color w:val="000000"/>
                <w:sz w:val="22"/>
                <w:szCs w:val="22"/>
              </w:rPr>
              <w:t>Секретарь</w:t>
            </w:r>
          </w:p>
          <w:p w:rsidR="002F1E45" w:rsidRPr="002F1E45" w:rsidRDefault="002F1E45" w:rsidP="002F1E45">
            <w:pPr>
              <w:framePr w:w="10080" w:wrap="notBeside" w:vAnchor="text" w:hAnchor="text" w:xAlign="center" w:y="1"/>
              <w:widowControl w:val="0"/>
              <w:spacing w:before="60" w:line="220" w:lineRule="exact"/>
              <w:ind w:left="120" w:firstLine="0"/>
              <w:jc w:val="left"/>
              <w:rPr>
                <w:color w:val="000000"/>
                <w:sz w:val="26"/>
                <w:szCs w:val="26"/>
              </w:rPr>
            </w:pPr>
            <w:r w:rsidRPr="002F1E45">
              <w:rPr>
                <w:color w:val="000000"/>
                <w:sz w:val="22"/>
                <w:szCs w:val="22"/>
              </w:rPr>
              <w:t>Комиссии</w:t>
            </w:r>
          </w:p>
        </w:tc>
      </w:tr>
      <w:tr w:rsidR="002F1E45" w:rsidRPr="002F1E45" w:rsidTr="006523CC">
        <w:trPr>
          <w:trHeight w:hRule="exact" w:val="840"/>
          <w:jc w:val="center"/>
        </w:trPr>
        <w:tc>
          <w:tcPr>
            <w:tcW w:w="87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F1E45" w:rsidRPr="002F1E45" w:rsidRDefault="002F1E45" w:rsidP="002F1E45">
            <w:pPr>
              <w:framePr w:w="10080" w:wrap="notBeside" w:vAnchor="text" w:hAnchor="text" w:xAlign="center" w:y="1"/>
              <w:widowControl w:val="0"/>
              <w:spacing w:line="220" w:lineRule="exact"/>
              <w:ind w:left="140" w:firstLine="0"/>
              <w:jc w:val="left"/>
              <w:rPr>
                <w:color w:val="000000"/>
                <w:sz w:val="26"/>
                <w:szCs w:val="26"/>
              </w:rPr>
            </w:pPr>
            <w:r w:rsidRPr="002F1E45">
              <w:rPr>
                <w:color w:val="000000"/>
                <w:sz w:val="22"/>
                <w:szCs w:val="22"/>
              </w:rPr>
              <w:t>2.8</w:t>
            </w:r>
          </w:p>
        </w:tc>
        <w:tc>
          <w:tcPr>
            <w:tcW w:w="508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F1E45" w:rsidRPr="002F1E45" w:rsidRDefault="002F1E45" w:rsidP="002F1E45">
            <w:pPr>
              <w:framePr w:w="10080" w:wrap="notBeside" w:vAnchor="text" w:hAnchor="text" w:xAlign="center" w:y="1"/>
              <w:widowControl w:val="0"/>
              <w:spacing w:line="274" w:lineRule="exact"/>
              <w:ind w:left="120" w:firstLine="0"/>
              <w:jc w:val="left"/>
              <w:rPr>
                <w:color w:val="000000"/>
                <w:sz w:val="26"/>
                <w:szCs w:val="26"/>
              </w:rPr>
            </w:pPr>
            <w:r w:rsidRPr="002F1E45">
              <w:rPr>
                <w:color w:val="000000"/>
                <w:sz w:val="22"/>
                <w:szCs w:val="22"/>
              </w:rPr>
              <w:t>Проведение антикоррупционной экспертизы муниципальных правовых актов и их проектов</w:t>
            </w:r>
          </w:p>
        </w:tc>
        <w:tc>
          <w:tcPr>
            <w:tcW w:w="183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F1E45" w:rsidRPr="002F1E45" w:rsidRDefault="002F1E45" w:rsidP="002F1E45">
            <w:pPr>
              <w:framePr w:w="10080" w:wrap="notBeside" w:vAnchor="text" w:hAnchor="text" w:xAlign="center" w:y="1"/>
              <w:widowControl w:val="0"/>
              <w:spacing w:line="220" w:lineRule="exact"/>
              <w:ind w:left="120" w:firstLine="0"/>
              <w:jc w:val="left"/>
              <w:rPr>
                <w:color w:val="000000"/>
                <w:sz w:val="26"/>
                <w:szCs w:val="26"/>
              </w:rPr>
            </w:pPr>
            <w:r w:rsidRPr="002F1E45">
              <w:rPr>
                <w:color w:val="000000"/>
                <w:sz w:val="22"/>
                <w:szCs w:val="22"/>
              </w:rPr>
              <w:t>Постоянно</w:t>
            </w:r>
          </w:p>
        </w:tc>
        <w:tc>
          <w:tcPr>
            <w:tcW w:w="228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2F1E45" w:rsidRPr="002F1E45" w:rsidRDefault="002F1E45" w:rsidP="002F1E45">
            <w:pPr>
              <w:framePr w:w="10080" w:wrap="notBeside" w:vAnchor="text" w:hAnchor="text" w:xAlign="center" w:y="1"/>
              <w:widowControl w:val="0"/>
              <w:spacing w:after="120" w:line="220" w:lineRule="exact"/>
              <w:ind w:left="120" w:firstLine="0"/>
              <w:jc w:val="left"/>
              <w:rPr>
                <w:color w:val="000000"/>
                <w:sz w:val="26"/>
                <w:szCs w:val="26"/>
              </w:rPr>
            </w:pPr>
            <w:r w:rsidRPr="002F1E45">
              <w:rPr>
                <w:color w:val="000000"/>
                <w:sz w:val="22"/>
                <w:szCs w:val="22"/>
              </w:rPr>
              <w:t>Управляющий</w:t>
            </w:r>
          </w:p>
          <w:p w:rsidR="002F1E45" w:rsidRPr="002F1E45" w:rsidRDefault="002F1E45" w:rsidP="002F1E45">
            <w:pPr>
              <w:framePr w:w="10080" w:wrap="notBeside" w:vAnchor="text" w:hAnchor="text" w:xAlign="center" w:y="1"/>
              <w:widowControl w:val="0"/>
              <w:spacing w:before="120" w:line="220" w:lineRule="exact"/>
              <w:ind w:left="120" w:firstLine="0"/>
              <w:jc w:val="left"/>
              <w:rPr>
                <w:color w:val="000000"/>
                <w:sz w:val="26"/>
                <w:szCs w:val="26"/>
              </w:rPr>
            </w:pPr>
            <w:r w:rsidRPr="002F1E45">
              <w:rPr>
                <w:color w:val="000000"/>
                <w:sz w:val="22"/>
                <w:szCs w:val="22"/>
              </w:rPr>
              <w:t>делами</w:t>
            </w:r>
          </w:p>
        </w:tc>
      </w:tr>
      <w:tr w:rsidR="002F1E45" w:rsidRPr="002F1E45" w:rsidTr="006523CC">
        <w:trPr>
          <w:trHeight w:hRule="exact" w:val="1411"/>
          <w:jc w:val="center"/>
        </w:trPr>
        <w:tc>
          <w:tcPr>
            <w:tcW w:w="87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F1E45" w:rsidRPr="002F1E45" w:rsidRDefault="002F1E45" w:rsidP="002F1E45">
            <w:pPr>
              <w:framePr w:w="10080" w:wrap="notBeside" w:vAnchor="text" w:hAnchor="text" w:xAlign="center" w:y="1"/>
              <w:widowControl w:val="0"/>
              <w:spacing w:line="220" w:lineRule="exact"/>
              <w:ind w:left="140" w:firstLine="0"/>
              <w:jc w:val="left"/>
              <w:rPr>
                <w:color w:val="000000"/>
                <w:sz w:val="26"/>
                <w:szCs w:val="26"/>
              </w:rPr>
            </w:pPr>
            <w:r w:rsidRPr="002F1E45">
              <w:rPr>
                <w:color w:val="000000"/>
                <w:sz w:val="22"/>
                <w:szCs w:val="22"/>
              </w:rPr>
              <w:t>2.9</w:t>
            </w:r>
          </w:p>
        </w:tc>
        <w:tc>
          <w:tcPr>
            <w:tcW w:w="508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F1E45" w:rsidRPr="002F1E45" w:rsidRDefault="002F1E45" w:rsidP="002F1E45">
            <w:pPr>
              <w:framePr w:w="10080" w:wrap="notBeside" w:vAnchor="text" w:hAnchor="text" w:xAlign="center" w:y="1"/>
              <w:widowControl w:val="0"/>
              <w:spacing w:line="278" w:lineRule="exact"/>
              <w:ind w:firstLine="0"/>
              <w:rPr>
                <w:color w:val="000000"/>
                <w:sz w:val="26"/>
                <w:szCs w:val="26"/>
              </w:rPr>
            </w:pPr>
            <w:r w:rsidRPr="002F1E45">
              <w:rPr>
                <w:color w:val="000000"/>
                <w:sz w:val="22"/>
                <w:szCs w:val="22"/>
              </w:rPr>
              <w:t>Внесение изменений в административные регламенты оказания ’ муниципальных услуг (функций) администрацией сельского поселения</w:t>
            </w:r>
          </w:p>
        </w:tc>
        <w:tc>
          <w:tcPr>
            <w:tcW w:w="183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F1E45" w:rsidRPr="002F1E45" w:rsidRDefault="002F1E45" w:rsidP="002F1E45">
            <w:pPr>
              <w:framePr w:w="10080" w:wrap="notBeside" w:vAnchor="text" w:hAnchor="text" w:xAlign="center" w:y="1"/>
              <w:widowControl w:val="0"/>
              <w:spacing w:line="278" w:lineRule="exact"/>
              <w:ind w:left="120" w:firstLine="0"/>
              <w:jc w:val="left"/>
              <w:rPr>
                <w:color w:val="000000"/>
                <w:sz w:val="26"/>
                <w:szCs w:val="26"/>
              </w:rPr>
            </w:pPr>
            <w:r w:rsidRPr="002F1E45">
              <w:rPr>
                <w:color w:val="000000"/>
                <w:sz w:val="22"/>
                <w:szCs w:val="22"/>
              </w:rPr>
              <w:t>по мере внесения изменений в законодательства</w:t>
            </w:r>
          </w:p>
        </w:tc>
        <w:tc>
          <w:tcPr>
            <w:tcW w:w="228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2F1E45" w:rsidRPr="002F1E45" w:rsidRDefault="002F1E45" w:rsidP="002F1E45">
            <w:pPr>
              <w:framePr w:w="10080" w:wrap="notBeside" w:vAnchor="text" w:hAnchor="text" w:xAlign="center" w:y="1"/>
              <w:widowControl w:val="0"/>
              <w:spacing w:after="120" w:line="220" w:lineRule="exact"/>
              <w:ind w:left="120" w:firstLine="0"/>
              <w:jc w:val="left"/>
              <w:rPr>
                <w:color w:val="000000"/>
                <w:sz w:val="26"/>
                <w:szCs w:val="26"/>
              </w:rPr>
            </w:pPr>
            <w:r w:rsidRPr="002F1E45">
              <w:rPr>
                <w:color w:val="000000"/>
                <w:sz w:val="22"/>
                <w:szCs w:val="22"/>
              </w:rPr>
              <w:t>Управляющий</w:t>
            </w:r>
          </w:p>
          <w:p w:rsidR="002F1E45" w:rsidRPr="002F1E45" w:rsidRDefault="002F1E45" w:rsidP="002F1E45">
            <w:pPr>
              <w:framePr w:w="10080" w:wrap="notBeside" w:vAnchor="text" w:hAnchor="text" w:xAlign="center" w:y="1"/>
              <w:widowControl w:val="0"/>
              <w:spacing w:before="120" w:line="220" w:lineRule="exact"/>
              <w:ind w:left="120" w:firstLine="0"/>
              <w:jc w:val="left"/>
              <w:rPr>
                <w:color w:val="000000"/>
                <w:sz w:val="26"/>
                <w:szCs w:val="26"/>
              </w:rPr>
            </w:pPr>
            <w:r w:rsidRPr="002F1E45">
              <w:rPr>
                <w:color w:val="000000"/>
                <w:sz w:val="22"/>
                <w:szCs w:val="22"/>
              </w:rPr>
              <w:t>делами</w:t>
            </w:r>
          </w:p>
        </w:tc>
      </w:tr>
      <w:tr w:rsidR="002F1E45" w:rsidRPr="002F1E45" w:rsidTr="006523CC">
        <w:trPr>
          <w:trHeight w:hRule="exact" w:val="586"/>
          <w:jc w:val="center"/>
        </w:trPr>
        <w:tc>
          <w:tcPr>
            <w:tcW w:w="8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2F1E45" w:rsidRPr="002F1E45" w:rsidRDefault="002F1E45" w:rsidP="002F1E45">
            <w:pPr>
              <w:framePr w:w="10080" w:wrap="notBeside" w:vAnchor="text" w:hAnchor="text" w:xAlign="center" w:y="1"/>
              <w:widowControl w:val="0"/>
              <w:spacing w:line="220" w:lineRule="exact"/>
              <w:ind w:left="140" w:firstLine="0"/>
              <w:jc w:val="left"/>
              <w:rPr>
                <w:color w:val="000000"/>
                <w:sz w:val="26"/>
                <w:szCs w:val="26"/>
              </w:rPr>
            </w:pPr>
            <w:r w:rsidRPr="002F1E45">
              <w:rPr>
                <w:color w:val="000000"/>
                <w:sz w:val="22"/>
                <w:szCs w:val="22"/>
              </w:rPr>
              <w:t>2.10</w:t>
            </w:r>
          </w:p>
        </w:tc>
        <w:tc>
          <w:tcPr>
            <w:tcW w:w="5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2F1E45" w:rsidRPr="002F1E45" w:rsidRDefault="002F1E45" w:rsidP="002F1E45">
            <w:pPr>
              <w:framePr w:w="10080" w:wrap="notBeside" w:vAnchor="text" w:hAnchor="text" w:xAlign="center" w:y="1"/>
              <w:widowControl w:val="0"/>
              <w:spacing w:line="278" w:lineRule="exact"/>
              <w:ind w:firstLine="0"/>
              <w:rPr>
                <w:color w:val="000000"/>
                <w:sz w:val="26"/>
                <w:szCs w:val="26"/>
              </w:rPr>
            </w:pPr>
            <w:r w:rsidRPr="002F1E45">
              <w:rPr>
                <w:color w:val="000000"/>
                <w:sz w:val="22"/>
                <w:szCs w:val="22"/>
              </w:rPr>
              <w:t>Внесение изменений и дополнений в нормативно-правовые акты по</w:t>
            </w:r>
          </w:p>
        </w:tc>
        <w:tc>
          <w:tcPr>
            <w:tcW w:w="1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2F1E45" w:rsidRPr="002F1E45" w:rsidRDefault="002F1E45" w:rsidP="002F1E45">
            <w:pPr>
              <w:framePr w:w="10080" w:wrap="notBeside" w:vAnchor="text" w:hAnchor="text" w:xAlign="center" w:y="1"/>
              <w:widowControl w:val="0"/>
              <w:spacing w:line="274" w:lineRule="exact"/>
              <w:ind w:left="120" w:firstLine="0"/>
              <w:jc w:val="left"/>
              <w:rPr>
                <w:color w:val="000000"/>
                <w:sz w:val="26"/>
                <w:szCs w:val="26"/>
              </w:rPr>
            </w:pPr>
            <w:r w:rsidRPr="002F1E45">
              <w:rPr>
                <w:color w:val="000000"/>
                <w:sz w:val="22"/>
                <w:szCs w:val="22"/>
              </w:rPr>
              <w:t xml:space="preserve">При изменении </w:t>
            </w:r>
            <w:proofErr w:type="spellStart"/>
            <w:r w:rsidRPr="002F1E45">
              <w:rPr>
                <w:color w:val="000000"/>
                <w:sz w:val="22"/>
                <w:szCs w:val="22"/>
              </w:rPr>
              <w:t>законодательст</w:t>
            </w:r>
            <w:proofErr w:type="spellEnd"/>
          </w:p>
        </w:tc>
        <w:tc>
          <w:tcPr>
            <w:tcW w:w="22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F1E45" w:rsidRPr="002F1E45" w:rsidRDefault="002F1E45" w:rsidP="002F1E45">
            <w:pPr>
              <w:framePr w:w="10080" w:wrap="notBeside" w:vAnchor="text" w:hAnchor="text" w:xAlign="center" w:y="1"/>
              <w:widowControl w:val="0"/>
              <w:spacing w:line="278" w:lineRule="exact"/>
              <w:ind w:left="120" w:firstLine="0"/>
              <w:jc w:val="left"/>
              <w:rPr>
                <w:color w:val="000000"/>
                <w:sz w:val="22"/>
                <w:szCs w:val="22"/>
              </w:rPr>
            </w:pPr>
            <w:r w:rsidRPr="002F1E45">
              <w:rPr>
                <w:color w:val="000000"/>
                <w:sz w:val="22"/>
                <w:szCs w:val="22"/>
              </w:rPr>
              <w:t xml:space="preserve">Глава СП, </w:t>
            </w:r>
          </w:p>
          <w:p w:rsidR="002F1E45" w:rsidRPr="002F1E45" w:rsidRDefault="002F1E45" w:rsidP="002F1E45">
            <w:pPr>
              <w:framePr w:w="10080" w:wrap="notBeside" w:vAnchor="text" w:hAnchor="text" w:xAlign="center" w:y="1"/>
              <w:widowControl w:val="0"/>
              <w:spacing w:line="278" w:lineRule="exact"/>
              <w:ind w:left="120" w:firstLine="0"/>
              <w:jc w:val="left"/>
              <w:rPr>
                <w:color w:val="000000"/>
                <w:sz w:val="26"/>
                <w:szCs w:val="26"/>
              </w:rPr>
            </w:pPr>
            <w:r w:rsidRPr="002F1E45">
              <w:rPr>
                <w:color w:val="000000"/>
                <w:sz w:val="22"/>
                <w:szCs w:val="22"/>
              </w:rPr>
              <w:t>Совет СП</w:t>
            </w:r>
          </w:p>
        </w:tc>
      </w:tr>
    </w:tbl>
    <w:p w:rsidR="002F1E45" w:rsidRPr="002F1E45" w:rsidRDefault="002F1E45" w:rsidP="002F1E45">
      <w:pPr>
        <w:widowControl w:val="0"/>
        <w:ind w:firstLine="0"/>
        <w:jc w:val="left"/>
        <w:rPr>
          <w:rFonts w:ascii="Courier New" w:eastAsia="Courier New" w:hAnsi="Courier New" w:cs="Courier New"/>
          <w:color w:val="000000"/>
          <w:sz w:val="2"/>
          <w:szCs w:val="2"/>
        </w:rPr>
      </w:pP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878"/>
        <w:gridCol w:w="5088"/>
        <w:gridCol w:w="1829"/>
        <w:gridCol w:w="2280"/>
      </w:tblGrid>
      <w:tr w:rsidR="002F1E45" w:rsidRPr="002F1E45" w:rsidTr="006523CC">
        <w:trPr>
          <w:trHeight w:hRule="exact" w:val="1128"/>
          <w:jc w:val="center"/>
        </w:trPr>
        <w:tc>
          <w:tcPr>
            <w:tcW w:w="87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F1E45" w:rsidRPr="002F1E45" w:rsidRDefault="002F1E45" w:rsidP="002F1E45">
            <w:pPr>
              <w:framePr w:w="10075" w:wrap="notBeside" w:vAnchor="text" w:hAnchor="text" w:xAlign="center" w:y="1"/>
              <w:widowControl w:val="0"/>
              <w:ind w:firstLine="0"/>
              <w:jc w:val="left"/>
              <w:rPr>
                <w:rFonts w:ascii="Courier New" w:eastAsia="Courier New" w:hAnsi="Courier New" w:cs="Courier New"/>
                <w:color w:val="000000"/>
                <w:sz w:val="10"/>
                <w:szCs w:val="10"/>
              </w:rPr>
            </w:pPr>
          </w:p>
        </w:tc>
        <w:tc>
          <w:tcPr>
            <w:tcW w:w="508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F1E45" w:rsidRPr="002F1E45" w:rsidRDefault="002F1E45" w:rsidP="002F1E45">
            <w:pPr>
              <w:framePr w:w="10075" w:wrap="notBeside" w:vAnchor="text" w:hAnchor="text" w:xAlign="center" w:y="1"/>
              <w:widowControl w:val="0"/>
              <w:spacing w:line="278" w:lineRule="exact"/>
              <w:ind w:firstLine="0"/>
              <w:rPr>
                <w:color w:val="000000"/>
                <w:sz w:val="26"/>
                <w:szCs w:val="26"/>
              </w:rPr>
            </w:pPr>
            <w:r w:rsidRPr="002F1E45">
              <w:rPr>
                <w:color w:val="000000"/>
                <w:sz w:val="22"/>
                <w:szCs w:val="22"/>
              </w:rPr>
              <w:t>противодействию коррупции в сельском поселении согласно изменениям в законодательстве</w:t>
            </w:r>
          </w:p>
        </w:tc>
        <w:tc>
          <w:tcPr>
            <w:tcW w:w="182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F1E45" w:rsidRPr="002F1E45" w:rsidRDefault="002F1E45" w:rsidP="002F1E45">
            <w:pPr>
              <w:framePr w:w="10075" w:wrap="notBeside" w:vAnchor="text" w:hAnchor="text" w:xAlign="center" w:y="1"/>
              <w:widowControl w:val="0"/>
              <w:spacing w:line="274" w:lineRule="exact"/>
              <w:ind w:firstLine="0"/>
              <w:jc w:val="left"/>
              <w:rPr>
                <w:color w:val="000000"/>
                <w:sz w:val="26"/>
                <w:szCs w:val="26"/>
              </w:rPr>
            </w:pPr>
            <w:proofErr w:type="spellStart"/>
            <w:r w:rsidRPr="002F1E45">
              <w:rPr>
                <w:color w:val="000000"/>
                <w:sz w:val="22"/>
                <w:szCs w:val="22"/>
              </w:rPr>
              <w:t>ва</w:t>
            </w:r>
            <w:proofErr w:type="spellEnd"/>
            <w:r w:rsidRPr="002F1E45">
              <w:rPr>
                <w:color w:val="000000"/>
                <w:sz w:val="22"/>
                <w:szCs w:val="22"/>
              </w:rPr>
              <w:t xml:space="preserve"> по противодей</w:t>
            </w:r>
            <w:r w:rsidRPr="002F1E45">
              <w:rPr>
                <w:color w:val="000000"/>
                <w:sz w:val="22"/>
                <w:szCs w:val="22"/>
              </w:rPr>
              <w:softHyphen/>
              <w:t>ствию коррупции</w:t>
            </w:r>
          </w:p>
        </w:tc>
        <w:tc>
          <w:tcPr>
            <w:tcW w:w="228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2F1E45" w:rsidRPr="002F1E45" w:rsidRDefault="002F1E45" w:rsidP="002F1E45">
            <w:pPr>
              <w:framePr w:w="10075" w:wrap="notBeside" w:vAnchor="text" w:hAnchor="text" w:xAlign="center" w:y="1"/>
              <w:widowControl w:val="0"/>
              <w:ind w:firstLine="0"/>
              <w:jc w:val="left"/>
              <w:rPr>
                <w:rFonts w:ascii="Courier New" w:eastAsia="Courier New" w:hAnsi="Courier New" w:cs="Courier New"/>
                <w:color w:val="000000"/>
                <w:sz w:val="10"/>
                <w:szCs w:val="10"/>
              </w:rPr>
            </w:pPr>
          </w:p>
        </w:tc>
      </w:tr>
      <w:tr w:rsidR="002F1E45" w:rsidRPr="002F1E45" w:rsidTr="006523CC">
        <w:trPr>
          <w:trHeight w:hRule="exact" w:val="840"/>
          <w:jc w:val="center"/>
        </w:trPr>
        <w:tc>
          <w:tcPr>
            <w:tcW w:w="87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F1E45" w:rsidRPr="002F1E45" w:rsidRDefault="002F1E45" w:rsidP="002F1E45">
            <w:pPr>
              <w:framePr w:w="10075" w:wrap="notBeside" w:vAnchor="text" w:hAnchor="text" w:xAlign="center" w:y="1"/>
              <w:widowControl w:val="0"/>
              <w:spacing w:line="220" w:lineRule="exact"/>
              <w:ind w:left="140" w:firstLine="0"/>
              <w:jc w:val="left"/>
              <w:rPr>
                <w:color w:val="000000"/>
                <w:sz w:val="26"/>
                <w:szCs w:val="26"/>
              </w:rPr>
            </w:pPr>
            <w:r w:rsidRPr="002F1E45">
              <w:rPr>
                <w:color w:val="000000"/>
                <w:sz w:val="22"/>
                <w:szCs w:val="22"/>
              </w:rPr>
              <w:t>2.11</w:t>
            </w:r>
          </w:p>
        </w:tc>
        <w:tc>
          <w:tcPr>
            <w:tcW w:w="508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F1E45" w:rsidRPr="002F1E45" w:rsidRDefault="002F1E45" w:rsidP="002F1E45">
            <w:pPr>
              <w:framePr w:w="10075" w:wrap="notBeside" w:vAnchor="text" w:hAnchor="text" w:xAlign="center" w:y="1"/>
              <w:widowControl w:val="0"/>
              <w:spacing w:line="274" w:lineRule="exact"/>
              <w:ind w:firstLine="0"/>
              <w:rPr>
                <w:color w:val="000000"/>
                <w:sz w:val="26"/>
                <w:szCs w:val="26"/>
              </w:rPr>
            </w:pPr>
            <w:r w:rsidRPr="002F1E45">
              <w:rPr>
                <w:color w:val="000000"/>
                <w:sz w:val="22"/>
                <w:szCs w:val="22"/>
              </w:rPr>
              <w:t>Объективный учет и анализ информации о смене собственников на земельные участки и передача их в налоговый орган</w:t>
            </w:r>
          </w:p>
        </w:tc>
        <w:tc>
          <w:tcPr>
            <w:tcW w:w="182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F1E45" w:rsidRPr="002F1E45" w:rsidRDefault="002F1E45" w:rsidP="002F1E45">
            <w:pPr>
              <w:framePr w:w="10075" w:wrap="notBeside" w:vAnchor="text" w:hAnchor="text" w:xAlign="center" w:y="1"/>
              <w:widowControl w:val="0"/>
              <w:spacing w:line="220" w:lineRule="exact"/>
              <w:ind w:firstLine="0"/>
              <w:jc w:val="center"/>
              <w:rPr>
                <w:color w:val="000000"/>
                <w:sz w:val="26"/>
                <w:szCs w:val="26"/>
              </w:rPr>
            </w:pPr>
            <w:r w:rsidRPr="002F1E45">
              <w:rPr>
                <w:color w:val="000000"/>
                <w:sz w:val="22"/>
                <w:szCs w:val="22"/>
              </w:rPr>
              <w:t>постоянно</w:t>
            </w:r>
          </w:p>
        </w:tc>
        <w:tc>
          <w:tcPr>
            <w:tcW w:w="228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2F1E45" w:rsidRPr="002F1E45" w:rsidRDefault="002F1E45" w:rsidP="002F1E45">
            <w:pPr>
              <w:framePr w:w="10075" w:wrap="notBeside" w:vAnchor="text" w:hAnchor="text" w:xAlign="center" w:y="1"/>
              <w:widowControl w:val="0"/>
              <w:spacing w:line="278" w:lineRule="exact"/>
              <w:ind w:left="120" w:firstLine="0"/>
              <w:jc w:val="left"/>
              <w:rPr>
                <w:color w:val="000000"/>
                <w:sz w:val="26"/>
                <w:szCs w:val="26"/>
              </w:rPr>
            </w:pPr>
            <w:r w:rsidRPr="002F1E45">
              <w:rPr>
                <w:color w:val="000000"/>
                <w:sz w:val="22"/>
                <w:szCs w:val="22"/>
              </w:rPr>
              <w:t>Специалист 1 категории</w:t>
            </w:r>
          </w:p>
        </w:tc>
      </w:tr>
      <w:tr w:rsidR="002F1E45" w:rsidRPr="002F1E45" w:rsidTr="006523CC">
        <w:trPr>
          <w:trHeight w:hRule="exact" w:val="1666"/>
          <w:jc w:val="center"/>
        </w:trPr>
        <w:tc>
          <w:tcPr>
            <w:tcW w:w="87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F1E45" w:rsidRPr="002F1E45" w:rsidRDefault="002F1E45" w:rsidP="002F1E45">
            <w:pPr>
              <w:framePr w:w="10075" w:wrap="notBeside" w:vAnchor="text" w:hAnchor="text" w:xAlign="center" w:y="1"/>
              <w:widowControl w:val="0"/>
              <w:spacing w:line="220" w:lineRule="exact"/>
              <w:ind w:left="140" w:firstLine="0"/>
              <w:jc w:val="left"/>
              <w:rPr>
                <w:color w:val="000000"/>
                <w:sz w:val="26"/>
                <w:szCs w:val="26"/>
              </w:rPr>
            </w:pPr>
            <w:r w:rsidRPr="002F1E45">
              <w:rPr>
                <w:color w:val="000000"/>
                <w:sz w:val="22"/>
                <w:szCs w:val="22"/>
              </w:rPr>
              <w:t>2.12</w:t>
            </w:r>
          </w:p>
        </w:tc>
        <w:tc>
          <w:tcPr>
            <w:tcW w:w="508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F1E45" w:rsidRPr="002F1E45" w:rsidRDefault="002F1E45" w:rsidP="002F1E45">
            <w:pPr>
              <w:framePr w:w="10075" w:wrap="notBeside" w:vAnchor="text" w:hAnchor="text" w:xAlign="center" w:y="1"/>
              <w:widowControl w:val="0"/>
              <w:spacing w:line="274" w:lineRule="exact"/>
              <w:ind w:firstLine="0"/>
              <w:rPr>
                <w:color w:val="000000"/>
                <w:sz w:val="26"/>
                <w:szCs w:val="26"/>
              </w:rPr>
            </w:pPr>
            <w:r w:rsidRPr="002F1E45">
              <w:rPr>
                <w:color w:val="000000"/>
                <w:sz w:val="22"/>
                <w:szCs w:val="22"/>
              </w:rPr>
              <w:t>Проверка достоверности предоставленных гражданами сведений о признании малоимущими в целях постановки на учет в качестве нуждающихся в жилых помещениях и нуждающимися в улучшении жилищных условий</w:t>
            </w:r>
          </w:p>
        </w:tc>
        <w:tc>
          <w:tcPr>
            <w:tcW w:w="182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F1E45" w:rsidRPr="002F1E45" w:rsidRDefault="002F1E45" w:rsidP="002F1E45">
            <w:pPr>
              <w:framePr w:w="10075" w:wrap="notBeside" w:vAnchor="text" w:hAnchor="text" w:xAlign="center" w:y="1"/>
              <w:widowControl w:val="0"/>
              <w:spacing w:line="220" w:lineRule="exact"/>
              <w:ind w:firstLine="0"/>
              <w:jc w:val="center"/>
              <w:rPr>
                <w:color w:val="000000"/>
                <w:sz w:val="26"/>
                <w:szCs w:val="26"/>
              </w:rPr>
            </w:pPr>
            <w:r w:rsidRPr="002F1E45">
              <w:rPr>
                <w:color w:val="000000"/>
                <w:sz w:val="22"/>
                <w:szCs w:val="22"/>
              </w:rPr>
              <w:t>постоянно</w:t>
            </w:r>
          </w:p>
        </w:tc>
        <w:tc>
          <w:tcPr>
            <w:tcW w:w="228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2F1E45" w:rsidRPr="002F1E45" w:rsidRDefault="002F1E45" w:rsidP="002F1E45">
            <w:pPr>
              <w:framePr w:w="10075" w:wrap="notBeside" w:vAnchor="text" w:hAnchor="text" w:xAlign="center" w:y="1"/>
              <w:widowControl w:val="0"/>
              <w:spacing w:after="120" w:line="220" w:lineRule="exact"/>
              <w:ind w:left="120" w:firstLine="0"/>
              <w:jc w:val="left"/>
              <w:rPr>
                <w:color w:val="000000"/>
                <w:sz w:val="26"/>
                <w:szCs w:val="26"/>
              </w:rPr>
            </w:pPr>
            <w:r w:rsidRPr="002F1E45">
              <w:rPr>
                <w:color w:val="000000"/>
                <w:sz w:val="22"/>
                <w:szCs w:val="22"/>
              </w:rPr>
              <w:t>Жилищная</w:t>
            </w:r>
          </w:p>
          <w:p w:rsidR="002F1E45" w:rsidRPr="002F1E45" w:rsidRDefault="002F1E45" w:rsidP="002F1E45">
            <w:pPr>
              <w:framePr w:w="10075" w:wrap="notBeside" w:vAnchor="text" w:hAnchor="text" w:xAlign="center" w:y="1"/>
              <w:widowControl w:val="0"/>
              <w:spacing w:before="120" w:line="220" w:lineRule="exact"/>
              <w:ind w:left="120" w:firstLine="0"/>
              <w:jc w:val="left"/>
              <w:rPr>
                <w:color w:val="000000"/>
                <w:sz w:val="26"/>
                <w:szCs w:val="26"/>
              </w:rPr>
            </w:pPr>
            <w:r w:rsidRPr="002F1E45">
              <w:rPr>
                <w:color w:val="000000"/>
                <w:sz w:val="22"/>
                <w:szCs w:val="22"/>
              </w:rPr>
              <w:t>комиссия</w:t>
            </w:r>
          </w:p>
        </w:tc>
      </w:tr>
      <w:tr w:rsidR="002F1E45" w:rsidRPr="002F1E45" w:rsidTr="006523CC">
        <w:trPr>
          <w:trHeight w:hRule="exact" w:val="1651"/>
          <w:jc w:val="center"/>
        </w:trPr>
        <w:tc>
          <w:tcPr>
            <w:tcW w:w="87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F1E45" w:rsidRPr="002F1E45" w:rsidRDefault="002F1E45" w:rsidP="002F1E45">
            <w:pPr>
              <w:framePr w:w="10075" w:wrap="notBeside" w:vAnchor="text" w:hAnchor="text" w:xAlign="center" w:y="1"/>
              <w:widowControl w:val="0"/>
              <w:spacing w:line="220" w:lineRule="exact"/>
              <w:ind w:left="140" w:firstLine="0"/>
              <w:jc w:val="left"/>
              <w:rPr>
                <w:color w:val="000000"/>
                <w:sz w:val="26"/>
                <w:szCs w:val="26"/>
              </w:rPr>
            </w:pPr>
            <w:r w:rsidRPr="002F1E45">
              <w:rPr>
                <w:color w:val="000000"/>
                <w:sz w:val="22"/>
                <w:szCs w:val="22"/>
              </w:rPr>
              <w:t>2.13</w:t>
            </w:r>
          </w:p>
        </w:tc>
        <w:tc>
          <w:tcPr>
            <w:tcW w:w="508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F1E45" w:rsidRPr="002F1E45" w:rsidRDefault="002F1E45" w:rsidP="002F1E45">
            <w:pPr>
              <w:framePr w:w="10075" w:wrap="notBeside" w:vAnchor="text" w:hAnchor="text" w:xAlign="center" w:y="1"/>
              <w:widowControl w:val="0"/>
              <w:spacing w:line="274" w:lineRule="exact"/>
              <w:ind w:firstLine="0"/>
              <w:rPr>
                <w:color w:val="000000"/>
                <w:sz w:val="26"/>
                <w:szCs w:val="26"/>
              </w:rPr>
            </w:pPr>
            <w:r w:rsidRPr="002F1E45">
              <w:rPr>
                <w:color w:val="000000"/>
                <w:sz w:val="22"/>
                <w:szCs w:val="22"/>
              </w:rPr>
              <w:t>Обеспечение доступа к информации о деятельности Совета, администрации сельского поселения, собраниях граждан, на официальном сайте сельского поселения в сети Интернет, на информационном стенде в здании администрации сельского поселения</w:t>
            </w:r>
          </w:p>
        </w:tc>
        <w:tc>
          <w:tcPr>
            <w:tcW w:w="182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F1E45" w:rsidRPr="002F1E45" w:rsidRDefault="002F1E45" w:rsidP="002F1E45">
            <w:pPr>
              <w:framePr w:w="10075" w:wrap="notBeside" w:vAnchor="text" w:hAnchor="text" w:xAlign="center" w:y="1"/>
              <w:widowControl w:val="0"/>
              <w:spacing w:line="220" w:lineRule="exact"/>
              <w:ind w:firstLine="0"/>
              <w:jc w:val="center"/>
              <w:rPr>
                <w:color w:val="000000"/>
                <w:sz w:val="26"/>
                <w:szCs w:val="26"/>
              </w:rPr>
            </w:pPr>
            <w:r w:rsidRPr="002F1E45">
              <w:rPr>
                <w:color w:val="000000"/>
                <w:sz w:val="22"/>
                <w:szCs w:val="22"/>
              </w:rPr>
              <w:t>постоянно</w:t>
            </w:r>
          </w:p>
        </w:tc>
        <w:tc>
          <w:tcPr>
            <w:tcW w:w="228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2F1E45" w:rsidRPr="002F1E45" w:rsidRDefault="002F1E45" w:rsidP="002F1E45">
            <w:pPr>
              <w:framePr w:w="10075" w:wrap="notBeside" w:vAnchor="text" w:hAnchor="text" w:xAlign="center" w:y="1"/>
              <w:widowControl w:val="0"/>
              <w:spacing w:after="120" w:line="220" w:lineRule="exact"/>
              <w:ind w:left="120" w:firstLine="0"/>
              <w:jc w:val="left"/>
              <w:rPr>
                <w:color w:val="000000"/>
                <w:sz w:val="26"/>
                <w:szCs w:val="26"/>
              </w:rPr>
            </w:pPr>
            <w:r w:rsidRPr="002F1E45">
              <w:rPr>
                <w:color w:val="000000"/>
                <w:sz w:val="22"/>
                <w:szCs w:val="22"/>
              </w:rPr>
              <w:t>Управляющий</w:t>
            </w:r>
          </w:p>
          <w:p w:rsidR="002F1E45" w:rsidRPr="002F1E45" w:rsidRDefault="002F1E45" w:rsidP="002F1E45">
            <w:pPr>
              <w:framePr w:w="10075" w:wrap="notBeside" w:vAnchor="text" w:hAnchor="text" w:xAlign="center" w:y="1"/>
              <w:widowControl w:val="0"/>
              <w:spacing w:before="120" w:line="220" w:lineRule="exact"/>
              <w:ind w:left="120" w:firstLine="0"/>
              <w:jc w:val="left"/>
              <w:rPr>
                <w:color w:val="000000"/>
                <w:sz w:val="26"/>
                <w:szCs w:val="26"/>
              </w:rPr>
            </w:pPr>
            <w:r w:rsidRPr="002F1E45">
              <w:rPr>
                <w:color w:val="000000"/>
                <w:sz w:val="22"/>
                <w:szCs w:val="22"/>
              </w:rPr>
              <w:t>делами</w:t>
            </w:r>
          </w:p>
        </w:tc>
      </w:tr>
      <w:tr w:rsidR="002F1E45" w:rsidRPr="002F1E45" w:rsidTr="006523CC">
        <w:trPr>
          <w:trHeight w:hRule="exact" w:val="1118"/>
          <w:jc w:val="center"/>
        </w:trPr>
        <w:tc>
          <w:tcPr>
            <w:tcW w:w="87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F1E45" w:rsidRPr="002F1E45" w:rsidRDefault="002F1E45" w:rsidP="002F1E45">
            <w:pPr>
              <w:framePr w:w="10075" w:wrap="notBeside" w:vAnchor="text" w:hAnchor="text" w:xAlign="center" w:y="1"/>
              <w:widowControl w:val="0"/>
              <w:spacing w:line="220" w:lineRule="exact"/>
              <w:ind w:left="140" w:firstLine="0"/>
              <w:jc w:val="left"/>
              <w:rPr>
                <w:color w:val="000000"/>
                <w:sz w:val="26"/>
                <w:szCs w:val="26"/>
              </w:rPr>
            </w:pPr>
            <w:r w:rsidRPr="002F1E45">
              <w:rPr>
                <w:color w:val="000000"/>
                <w:sz w:val="22"/>
                <w:szCs w:val="22"/>
              </w:rPr>
              <w:t>2.14</w:t>
            </w:r>
          </w:p>
        </w:tc>
        <w:tc>
          <w:tcPr>
            <w:tcW w:w="508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F1E45" w:rsidRPr="002F1E45" w:rsidRDefault="002F1E45" w:rsidP="002F1E45">
            <w:pPr>
              <w:framePr w:w="10075" w:wrap="notBeside" w:vAnchor="text" w:hAnchor="text" w:xAlign="center" w:y="1"/>
              <w:widowControl w:val="0"/>
              <w:spacing w:line="274" w:lineRule="exact"/>
              <w:ind w:firstLine="0"/>
              <w:rPr>
                <w:color w:val="000000"/>
                <w:sz w:val="26"/>
                <w:szCs w:val="26"/>
              </w:rPr>
            </w:pPr>
            <w:r w:rsidRPr="002F1E45">
              <w:rPr>
                <w:color w:val="000000"/>
                <w:sz w:val="22"/>
                <w:szCs w:val="22"/>
              </w:rPr>
              <w:t>Привлечение общественности к обсуждению проекта бюджета, а также дополнений и изменений к нему (публичные слушания)</w:t>
            </w:r>
          </w:p>
        </w:tc>
        <w:tc>
          <w:tcPr>
            <w:tcW w:w="182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F1E45" w:rsidRPr="002F1E45" w:rsidRDefault="002F1E45" w:rsidP="002F1E45">
            <w:pPr>
              <w:framePr w:w="10075" w:wrap="notBeside" w:vAnchor="text" w:hAnchor="text" w:xAlign="center" w:y="1"/>
              <w:widowControl w:val="0"/>
              <w:spacing w:line="278" w:lineRule="exact"/>
              <w:ind w:firstLine="0"/>
              <w:jc w:val="center"/>
              <w:rPr>
                <w:color w:val="000000"/>
                <w:sz w:val="26"/>
                <w:szCs w:val="26"/>
              </w:rPr>
            </w:pPr>
            <w:r w:rsidRPr="002F1E45">
              <w:rPr>
                <w:color w:val="000000"/>
                <w:sz w:val="22"/>
                <w:szCs w:val="22"/>
              </w:rPr>
              <w:t>Ежегодно при подготовке проекта бюджета</w:t>
            </w:r>
          </w:p>
        </w:tc>
        <w:tc>
          <w:tcPr>
            <w:tcW w:w="228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2F1E45" w:rsidRPr="002F1E45" w:rsidRDefault="002F1E45" w:rsidP="002F1E45">
            <w:pPr>
              <w:framePr w:w="10075" w:wrap="notBeside" w:vAnchor="text" w:hAnchor="text" w:xAlign="center" w:y="1"/>
              <w:widowControl w:val="0"/>
              <w:spacing w:line="278" w:lineRule="exact"/>
              <w:ind w:left="120" w:firstLine="0"/>
              <w:jc w:val="left"/>
              <w:rPr>
                <w:color w:val="000000"/>
                <w:sz w:val="22"/>
                <w:szCs w:val="22"/>
              </w:rPr>
            </w:pPr>
            <w:r w:rsidRPr="002F1E45">
              <w:rPr>
                <w:color w:val="000000"/>
                <w:sz w:val="22"/>
                <w:szCs w:val="22"/>
              </w:rPr>
              <w:t xml:space="preserve">Глава СП, </w:t>
            </w:r>
          </w:p>
          <w:p w:rsidR="002F1E45" w:rsidRPr="002F1E45" w:rsidRDefault="002F1E45" w:rsidP="002F1E45">
            <w:pPr>
              <w:framePr w:w="10075" w:wrap="notBeside" w:vAnchor="text" w:hAnchor="text" w:xAlign="center" w:y="1"/>
              <w:widowControl w:val="0"/>
              <w:spacing w:line="278" w:lineRule="exact"/>
              <w:ind w:left="120" w:firstLine="0"/>
              <w:jc w:val="left"/>
              <w:rPr>
                <w:color w:val="000000"/>
                <w:sz w:val="26"/>
                <w:szCs w:val="26"/>
              </w:rPr>
            </w:pPr>
            <w:r w:rsidRPr="002F1E45">
              <w:rPr>
                <w:color w:val="000000"/>
                <w:sz w:val="22"/>
                <w:szCs w:val="22"/>
              </w:rPr>
              <w:t>Совет СП</w:t>
            </w:r>
          </w:p>
        </w:tc>
      </w:tr>
      <w:tr w:rsidR="002F1E45" w:rsidRPr="002F1E45" w:rsidTr="006523CC">
        <w:trPr>
          <w:trHeight w:hRule="exact" w:val="2213"/>
          <w:jc w:val="center"/>
        </w:trPr>
        <w:tc>
          <w:tcPr>
            <w:tcW w:w="87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F1E45" w:rsidRPr="002F1E45" w:rsidRDefault="002F1E45" w:rsidP="002F1E45">
            <w:pPr>
              <w:framePr w:w="10075" w:wrap="notBeside" w:vAnchor="text" w:hAnchor="text" w:xAlign="center" w:y="1"/>
              <w:widowControl w:val="0"/>
              <w:spacing w:line="220" w:lineRule="exact"/>
              <w:ind w:left="140" w:firstLine="0"/>
              <w:jc w:val="left"/>
              <w:rPr>
                <w:color w:val="000000"/>
                <w:sz w:val="26"/>
                <w:szCs w:val="26"/>
              </w:rPr>
            </w:pPr>
            <w:r w:rsidRPr="002F1E45">
              <w:rPr>
                <w:color w:val="000000"/>
                <w:sz w:val="22"/>
                <w:szCs w:val="22"/>
              </w:rPr>
              <w:t>2.15</w:t>
            </w:r>
          </w:p>
        </w:tc>
        <w:tc>
          <w:tcPr>
            <w:tcW w:w="508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F1E45" w:rsidRPr="002F1E45" w:rsidRDefault="002F1E45" w:rsidP="002F1E45">
            <w:pPr>
              <w:framePr w:w="10075" w:wrap="notBeside" w:vAnchor="text" w:hAnchor="text" w:xAlign="center" w:y="1"/>
              <w:widowControl w:val="0"/>
              <w:spacing w:line="274" w:lineRule="exact"/>
              <w:ind w:firstLine="0"/>
              <w:rPr>
                <w:color w:val="000000"/>
                <w:sz w:val="26"/>
                <w:szCs w:val="26"/>
              </w:rPr>
            </w:pPr>
            <w:r w:rsidRPr="002F1E45">
              <w:rPr>
                <w:color w:val="000000"/>
                <w:sz w:val="22"/>
                <w:szCs w:val="22"/>
              </w:rPr>
              <w:t>Своевременное обновление информационных стендов для посетителей с отображением на них сведений о функциях (услугах), исполняемых (предоставляемых) администрацией поселения, о порядке и условиях их предоставления, о нормативных правовых актах, затрагивающих интересы жителей поселения</w:t>
            </w:r>
          </w:p>
        </w:tc>
        <w:tc>
          <w:tcPr>
            <w:tcW w:w="182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F1E45" w:rsidRPr="002F1E45" w:rsidRDefault="002F1E45" w:rsidP="002F1E45">
            <w:pPr>
              <w:framePr w:w="10075" w:wrap="notBeside" w:vAnchor="text" w:hAnchor="text" w:xAlign="center" w:y="1"/>
              <w:widowControl w:val="0"/>
              <w:spacing w:line="220" w:lineRule="exact"/>
              <w:ind w:firstLine="0"/>
              <w:jc w:val="center"/>
              <w:rPr>
                <w:color w:val="000000"/>
                <w:sz w:val="26"/>
                <w:szCs w:val="26"/>
              </w:rPr>
            </w:pPr>
            <w:r w:rsidRPr="002F1E45">
              <w:rPr>
                <w:color w:val="000000"/>
                <w:sz w:val="22"/>
                <w:szCs w:val="22"/>
              </w:rPr>
              <w:t>постоянно</w:t>
            </w:r>
          </w:p>
        </w:tc>
        <w:tc>
          <w:tcPr>
            <w:tcW w:w="228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2F1E45" w:rsidRPr="002F1E45" w:rsidRDefault="002F1E45" w:rsidP="002F1E45">
            <w:pPr>
              <w:framePr w:w="10075" w:wrap="notBeside" w:vAnchor="text" w:hAnchor="text" w:xAlign="center" w:y="1"/>
              <w:widowControl w:val="0"/>
              <w:spacing w:after="120" w:line="220" w:lineRule="exact"/>
              <w:ind w:left="120" w:firstLine="0"/>
              <w:jc w:val="left"/>
              <w:rPr>
                <w:color w:val="000000"/>
                <w:sz w:val="26"/>
                <w:szCs w:val="26"/>
              </w:rPr>
            </w:pPr>
            <w:r w:rsidRPr="002F1E45">
              <w:rPr>
                <w:color w:val="000000"/>
                <w:sz w:val="22"/>
                <w:szCs w:val="22"/>
              </w:rPr>
              <w:t>Управляющий</w:t>
            </w:r>
          </w:p>
          <w:p w:rsidR="002F1E45" w:rsidRPr="002F1E45" w:rsidRDefault="002F1E45" w:rsidP="002F1E45">
            <w:pPr>
              <w:framePr w:w="10075" w:wrap="notBeside" w:vAnchor="text" w:hAnchor="text" w:xAlign="center" w:y="1"/>
              <w:widowControl w:val="0"/>
              <w:spacing w:before="120" w:line="220" w:lineRule="exact"/>
              <w:ind w:left="120" w:firstLine="0"/>
              <w:jc w:val="left"/>
              <w:rPr>
                <w:color w:val="000000"/>
                <w:sz w:val="26"/>
                <w:szCs w:val="26"/>
              </w:rPr>
            </w:pPr>
            <w:r w:rsidRPr="002F1E45">
              <w:rPr>
                <w:color w:val="000000"/>
                <w:sz w:val="22"/>
                <w:szCs w:val="22"/>
              </w:rPr>
              <w:t>делами</w:t>
            </w:r>
          </w:p>
        </w:tc>
      </w:tr>
      <w:tr w:rsidR="002F1E45" w:rsidRPr="002F1E45" w:rsidTr="006523CC">
        <w:trPr>
          <w:trHeight w:hRule="exact" w:val="835"/>
          <w:jc w:val="center"/>
        </w:trPr>
        <w:tc>
          <w:tcPr>
            <w:tcW w:w="87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F1E45" w:rsidRPr="002F1E45" w:rsidRDefault="002F1E45" w:rsidP="002F1E45">
            <w:pPr>
              <w:framePr w:w="10075" w:wrap="notBeside" w:vAnchor="text" w:hAnchor="text" w:xAlign="center" w:y="1"/>
              <w:widowControl w:val="0"/>
              <w:spacing w:line="220" w:lineRule="exact"/>
              <w:ind w:left="140" w:firstLine="0"/>
              <w:jc w:val="left"/>
              <w:rPr>
                <w:color w:val="000000"/>
                <w:sz w:val="26"/>
                <w:szCs w:val="26"/>
              </w:rPr>
            </w:pPr>
            <w:r w:rsidRPr="002F1E45">
              <w:rPr>
                <w:color w:val="000000"/>
                <w:sz w:val="22"/>
                <w:szCs w:val="22"/>
              </w:rPr>
              <w:t>2.16</w:t>
            </w:r>
          </w:p>
        </w:tc>
        <w:tc>
          <w:tcPr>
            <w:tcW w:w="508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F1E45" w:rsidRPr="002F1E45" w:rsidRDefault="002F1E45" w:rsidP="002F1E45">
            <w:pPr>
              <w:framePr w:w="10075" w:wrap="notBeside" w:vAnchor="text" w:hAnchor="text" w:xAlign="center" w:y="1"/>
              <w:widowControl w:val="0"/>
              <w:spacing w:line="274" w:lineRule="exact"/>
              <w:ind w:firstLine="0"/>
              <w:rPr>
                <w:color w:val="000000"/>
                <w:sz w:val="26"/>
                <w:szCs w:val="26"/>
              </w:rPr>
            </w:pPr>
            <w:r w:rsidRPr="002F1E45">
              <w:rPr>
                <w:color w:val="000000"/>
                <w:sz w:val="22"/>
                <w:szCs w:val="22"/>
              </w:rPr>
              <w:t>Повышение эффективности работы по профилактике коррупционных правонарушений;</w:t>
            </w:r>
          </w:p>
        </w:tc>
        <w:tc>
          <w:tcPr>
            <w:tcW w:w="182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F1E45" w:rsidRPr="002F1E45" w:rsidRDefault="002F1E45" w:rsidP="002F1E45">
            <w:pPr>
              <w:framePr w:w="10075" w:wrap="notBeside" w:vAnchor="text" w:hAnchor="text" w:xAlign="center" w:y="1"/>
              <w:widowControl w:val="0"/>
              <w:spacing w:line="220" w:lineRule="exact"/>
              <w:ind w:firstLine="0"/>
              <w:jc w:val="center"/>
              <w:rPr>
                <w:color w:val="000000"/>
                <w:sz w:val="26"/>
                <w:szCs w:val="26"/>
              </w:rPr>
            </w:pPr>
            <w:r w:rsidRPr="002F1E45">
              <w:rPr>
                <w:color w:val="000000"/>
                <w:sz w:val="22"/>
                <w:szCs w:val="22"/>
              </w:rPr>
              <w:t>постоянно</w:t>
            </w:r>
          </w:p>
        </w:tc>
        <w:tc>
          <w:tcPr>
            <w:tcW w:w="228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2F1E45" w:rsidRPr="002F1E45" w:rsidRDefault="002F1E45" w:rsidP="002F1E45">
            <w:pPr>
              <w:framePr w:w="10075" w:wrap="notBeside" w:vAnchor="text" w:hAnchor="text" w:xAlign="center" w:y="1"/>
              <w:widowControl w:val="0"/>
              <w:spacing w:line="274" w:lineRule="exact"/>
              <w:ind w:left="120" w:firstLine="0"/>
              <w:jc w:val="left"/>
              <w:rPr>
                <w:color w:val="000000"/>
                <w:sz w:val="22"/>
                <w:szCs w:val="22"/>
              </w:rPr>
            </w:pPr>
            <w:r w:rsidRPr="002F1E45">
              <w:rPr>
                <w:color w:val="000000"/>
                <w:sz w:val="22"/>
                <w:szCs w:val="22"/>
              </w:rPr>
              <w:t xml:space="preserve">Глава СП </w:t>
            </w:r>
          </w:p>
          <w:p w:rsidR="002F1E45" w:rsidRPr="002F1E45" w:rsidRDefault="002F1E45" w:rsidP="002F1E45">
            <w:pPr>
              <w:framePr w:w="10075" w:wrap="notBeside" w:vAnchor="text" w:hAnchor="text" w:xAlign="center" w:y="1"/>
              <w:widowControl w:val="0"/>
              <w:spacing w:line="274" w:lineRule="exact"/>
              <w:ind w:left="120" w:firstLine="0"/>
              <w:jc w:val="left"/>
              <w:rPr>
                <w:color w:val="000000"/>
                <w:sz w:val="26"/>
                <w:szCs w:val="26"/>
              </w:rPr>
            </w:pPr>
            <w:r w:rsidRPr="002F1E45">
              <w:rPr>
                <w:color w:val="000000"/>
                <w:sz w:val="22"/>
                <w:szCs w:val="22"/>
              </w:rPr>
              <w:t>Совет СП</w:t>
            </w:r>
          </w:p>
        </w:tc>
      </w:tr>
      <w:tr w:rsidR="002F1E45" w:rsidRPr="002F1E45" w:rsidTr="006523CC">
        <w:trPr>
          <w:trHeight w:hRule="exact" w:val="845"/>
          <w:jc w:val="center"/>
        </w:trPr>
        <w:tc>
          <w:tcPr>
            <w:tcW w:w="87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F1E45" w:rsidRPr="002F1E45" w:rsidRDefault="002F1E45" w:rsidP="002F1E45">
            <w:pPr>
              <w:framePr w:w="10075" w:wrap="notBeside" w:vAnchor="text" w:hAnchor="text" w:xAlign="center" w:y="1"/>
              <w:widowControl w:val="0"/>
              <w:spacing w:line="220" w:lineRule="exact"/>
              <w:ind w:left="140" w:firstLine="0"/>
              <w:jc w:val="left"/>
              <w:rPr>
                <w:color w:val="000000"/>
                <w:sz w:val="26"/>
                <w:szCs w:val="26"/>
              </w:rPr>
            </w:pPr>
            <w:r w:rsidRPr="002F1E45">
              <w:rPr>
                <w:color w:val="000000"/>
                <w:sz w:val="22"/>
                <w:szCs w:val="22"/>
              </w:rPr>
              <w:t>2.17</w:t>
            </w:r>
          </w:p>
        </w:tc>
        <w:tc>
          <w:tcPr>
            <w:tcW w:w="508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F1E45" w:rsidRPr="002F1E45" w:rsidRDefault="002F1E45" w:rsidP="002F1E45">
            <w:pPr>
              <w:framePr w:w="10075" w:wrap="notBeside" w:vAnchor="text" w:hAnchor="text" w:xAlign="center" w:y="1"/>
              <w:widowControl w:val="0"/>
              <w:spacing w:line="274" w:lineRule="exact"/>
              <w:ind w:firstLine="0"/>
              <w:rPr>
                <w:color w:val="000000"/>
                <w:sz w:val="26"/>
                <w:szCs w:val="26"/>
              </w:rPr>
            </w:pPr>
            <w:r w:rsidRPr="002F1E45">
              <w:rPr>
                <w:color w:val="000000"/>
                <w:sz w:val="22"/>
                <w:szCs w:val="22"/>
              </w:rPr>
              <w:t>Повышение эффективности работы по профилактике коррупционных правонарушений;</w:t>
            </w:r>
          </w:p>
        </w:tc>
        <w:tc>
          <w:tcPr>
            <w:tcW w:w="182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F1E45" w:rsidRPr="002F1E45" w:rsidRDefault="002F1E45" w:rsidP="002F1E45">
            <w:pPr>
              <w:framePr w:w="10075" w:wrap="notBeside" w:vAnchor="text" w:hAnchor="text" w:xAlign="center" w:y="1"/>
              <w:widowControl w:val="0"/>
              <w:spacing w:line="220" w:lineRule="exact"/>
              <w:ind w:firstLine="0"/>
              <w:jc w:val="center"/>
              <w:rPr>
                <w:color w:val="000000"/>
                <w:sz w:val="26"/>
                <w:szCs w:val="26"/>
              </w:rPr>
            </w:pPr>
            <w:r w:rsidRPr="002F1E45">
              <w:rPr>
                <w:color w:val="000000"/>
                <w:sz w:val="22"/>
                <w:szCs w:val="22"/>
              </w:rPr>
              <w:t>постоянно</w:t>
            </w:r>
          </w:p>
        </w:tc>
        <w:tc>
          <w:tcPr>
            <w:tcW w:w="228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2F1E45" w:rsidRPr="002F1E45" w:rsidRDefault="002F1E45" w:rsidP="002F1E45">
            <w:pPr>
              <w:framePr w:w="10075" w:wrap="notBeside" w:vAnchor="text" w:hAnchor="text" w:xAlign="center" w:y="1"/>
              <w:widowControl w:val="0"/>
              <w:spacing w:line="220" w:lineRule="exact"/>
              <w:ind w:left="120" w:firstLine="0"/>
              <w:jc w:val="left"/>
              <w:rPr>
                <w:color w:val="000000"/>
                <w:sz w:val="26"/>
                <w:szCs w:val="26"/>
              </w:rPr>
            </w:pPr>
            <w:r w:rsidRPr="002F1E45">
              <w:rPr>
                <w:color w:val="000000"/>
                <w:sz w:val="22"/>
                <w:szCs w:val="22"/>
              </w:rPr>
              <w:t>Глава СП</w:t>
            </w:r>
          </w:p>
        </w:tc>
      </w:tr>
      <w:tr w:rsidR="002F1E45" w:rsidRPr="002F1E45" w:rsidTr="006523CC">
        <w:trPr>
          <w:trHeight w:hRule="exact" w:val="850"/>
          <w:jc w:val="center"/>
        </w:trPr>
        <w:tc>
          <w:tcPr>
            <w:tcW w:w="87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F1E45" w:rsidRPr="002F1E45" w:rsidRDefault="002F1E45" w:rsidP="002F1E45">
            <w:pPr>
              <w:framePr w:w="10075" w:wrap="notBeside" w:vAnchor="text" w:hAnchor="text" w:xAlign="center" w:y="1"/>
              <w:widowControl w:val="0"/>
              <w:spacing w:line="220" w:lineRule="exact"/>
              <w:ind w:left="140" w:firstLine="0"/>
              <w:jc w:val="left"/>
              <w:rPr>
                <w:color w:val="000000"/>
                <w:sz w:val="26"/>
                <w:szCs w:val="26"/>
              </w:rPr>
            </w:pPr>
            <w:r w:rsidRPr="002F1E45">
              <w:rPr>
                <w:color w:val="000000"/>
                <w:sz w:val="22"/>
                <w:szCs w:val="22"/>
              </w:rPr>
              <w:t>2.18</w:t>
            </w:r>
          </w:p>
        </w:tc>
        <w:tc>
          <w:tcPr>
            <w:tcW w:w="508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F1E45" w:rsidRPr="002F1E45" w:rsidRDefault="002F1E45" w:rsidP="002F1E45">
            <w:pPr>
              <w:framePr w:w="10075" w:wrap="notBeside" w:vAnchor="text" w:hAnchor="text" w:xAlign="center" w:y="1"/>
              <w:widowControl w:val="0"/>
              <w:spacing w:line="274" w:lineRule="exact"/>
              <w:ind w:firstLine="0"/>
              <w:rPr>
                <w:color w:val="000000"/>
                <w:sz w:val="26"/>
                <w:szCs w:val="26"/>
              </w:rPr>
            </w:pPr>
            <w:r w:rsidRPr="002F1E45">
              <w:rPr>
                <w:color w:val="000000"/>
                <w:sz w:val="22"/>
                <w:szCs w:val="22"/>
              </w:rPr>
              <w:t>Организация работы по формированию кадрового резерва и повышение эффективности его использования;</w:t>
            </w:r>
          </w:p>
        </w:tc>
        <w:tc>
          <w:tcPr>
            <w:tcW w:w="182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F1E45" w:rsidRPr="002F1E45" w:rsidRDefault="002F1E45" w:rsidP="002F1E45">
            <w:pPr>
              <w:framePr w:w="10075" w:wrap="notBeside" w:vAnchor="text" w:hAnchor="text" w:xAlign="center" w:y="1"/>
              <w:widowControl w:val="0"/>
              <w:spacing w:line="220" w:lineRule="exact"/>
              <w:ind w:firstLine="0"/>
              <w:jc w:val="center"/>
              <w:rPr>
                <w:color w:val="000000"/>
                <w:sz w:val="26"/>
                <w:szCs w:val="26"/>
              </w:rPr>
            </w:pPr>
            <w:r w:rsidRPr="002F1E45">
              <w:rPr>
                <w:color w:val="000000"/>
                <w:sz w:val="22"/>
                <w:szCs w:val="22"/>
              </w:rPr>
              <w:t>декабрь</w:t>
            </w:r>
          </w:p>
        </w:tc>
        <w:tc>
          <w:tcPr>
            <w:tcW w:w="228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2F1E45" w:rsidRPr="002F1E45" w:rsidRDefault="002F1E45" w:rsidP="002F1E45">
            <w:pPr>
              <w:framePr w:w="10075" w:wrap="notBeside" w:vAnchor="text" w:hAnchor="text" w:xAlign="center" w:y="1"/>
              <w:widowControl w:val="0"/>
              <w:spacing w:after="120" w:line="220" w:lineRule="exact"/>
              <w:ind w:left="120" w:firstLine="0"/>
              <w:jc w:val="left"/>
              <w:rPr>
                <w:color w:val="000000"/>
                <w:sz w:val="26"/>
                <w:szCs w:val="26"/>
              </w:rPr>
            </w:pPr>
            <w:r w:rsidRPr="002F1E45">
              <w:rPr>
                <w:color w:val="000000"/>
                <w:sz w:val="22"/>
                <w:szCs w:val="22"/>
              </w:rPr>
              <w:t>Управляющий</w:t>
            </w:r>
          </w:p>
          <w:p w:rsidR="002F1E45" w:rsidRPr="002F1E45" w:rsidRDefault="002F1E45" w:rsidP="002F1E45">
            <w:pPr>
              <w:framePr w:w="10075" w:wrap="notBeside" w:vAnchor="text" w:hAnchor="text" w:xAlign="center" w:y="1"/>
              <w:widowControl w:val="0"/>
              <w:spacing w:before="120" w:line="220" w:lineRule="exact"/>
              <w:ind w:left="120" w:firstLine="0"/>
              <w:jc w:val="left"/>
              <w:rPr>
                <w:color w:val="000000"/>
                <w:sz w:val="26"/>
                <w:szCs w:val="26"/>
              </w:rPr>
            </w:pPr>
            <w:r w:rsidRPr="002F1E45">
              <w:rPr>
                <w:color w:val="000000"/>
                <w:sz w:val="22"/>
                <w:szCs w:val="22"/>
              </w:rPr>
              <w:t>делами</w:t>
            </w:r>
          </w:p>
        </w:tc>
      </w:tr>
      <w:tr w:rsidR="002F1E45" w:rsidRPr="002F1E45" w:rsidTr="006523CC">
        <w:trPr>
          <w:trHeight w:hRule="exact" w:val="1114"/>
          <w:jc w:val="center"/>
        </w:trPr>
        <w:tc>
          <w:tcPr>
            <w:tcW w:w="87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F1E45" w:rsidRPr="002F1E45" w:rsidRDefault="002F1E45" w:rsidP="002F1E45">
            <w:pPr>
              <w:framePr w:w="10075" w:wrap="notBeside" w:vAnchor="text" w:hAnchor="text" w:xAlign="center" w:y="1"/>
              <w:widowControl w:val="0"/>
              <w:spacing w:line="220" w:lineRule="exact"/>
              <w:ind w:left="140" w:firstLine="0"/>
              <w:jc w:val="left"/>
              <w:rPr>
                <w:color w:val="000000"/>
                <w:sz w:val="26"/>
                <w:szCs w:val="26"/>
              </w:rPr>
            </w:pPr>
            <w:r w:rsidRPr="002F1E45">
              <w:rPr>
                <w:color w:val="000000"/>
                <w:sz w:val="22"/>
                <w:szCs w:val="22"/>
              </w:rPr>
              <w:t>2.19</w:t>
            </w:r>
          </w:p>
        </w:tc>
        <w:tc>
          <w:tcPr>
            <w:tcW w:w="508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F1E45" w:rsidRPr="002F1E45" w:rsidRDefault="002F1E45" w:rsidP="002F1E45">
            <w:pPr>
              <w:framePr w:w="10075" w:wrap="notBeside" w:vAnchor="text" w:hAnchor="text" w:xAlign="center" w:y="1"/>
              <w:widowControl w:val="0"/>
              <w:spacing w:line="274" w:lineRule="exact"/>
              <w:ind w:firstLine="0"/>
              <w:rPr>
                <w:color w:val="000000"/>
                <w:sz w:val="26"/>
                <w:szCs w:val="26"/>
              </w:rPr>
            </w:pPr>
            <w:r w:rsidRPr="002F1E45">
              <w:rPr>
                <w:color w:val="000000"/>
                <w:sz w:val="22"/>
                <w:szCs w:val="22"/>
              </w:rPr>
              <w:t>Обеспечение эффективного взаимодействия с правоохранительными органами и иными государственными органами по вопросам организации противодействия коррупции</w:t>
            </w:r>
          </w:p>
        </w:tc>
        <w:tc>
          <w:tcPr>
            <w:tcW w:w="182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F1E45" w:rsidRPr="002F1E45" w:rsidRDefault="002F1E45" w:rsidP="002F1E45">
            <w:pPr>
              <w:framePr w:w="10075" w:wrap="notBeside" w:vAnchor="text" w:hAnchor="text" w:xAlign="center" w:y="1"/>
              <w:widowControl w:val="0"/>
              <w:spacing w:line="220" w:lineRule="exact"/>
              <w:ind w:firstLine="0"/>
              <w:jc w:val="center"/>
              <w:rPr>
                <w:color w:val="000000"/>
                <w:sz w:val="26"/>
                <w:szCs w:val="26"/>
              </w:rPr>
            </w:pPr>
            <w:r w:rsidRPr="002F1E45">
              <w:rPr>
                <w:color w:val="000000"/>
                <w:sz w:val="22"/>
                <w:szCs w:val="22"/>
              </w:rPr>
              <w:t>постоянно</w:t>
            </w:r>
          </w:p>
        </w:tc>
        <w:tc>
          <w:tcPr>
            <w:tcW w:w="228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2F1E45" w:rsidRPr="002F1E45" w:rsidRDefault="002F1E45" w:rsidP="002F1E45">
            <w:pPr>
              <w:framePr w:w="10075" w:wrap="notBeside" w:vAnchor="text" w:hAnchor="text" w:xAlign="center" w:y="1"/>
              <w:widowControl w:val="0"/>
              <w:spacing w:line="278" w:lineRule="exact"/>
              <w:ind w:left="120" w:firstLine="0"/>
              <w:jc w:val="left"/>
              <w:rPr>
                <w:color w:val="000000"/>
                <w:sz w:val="26"/>
                <w:szCs w:val="26"/>
              </w:rPr>
            </w:pPr>
            <w:r w:rsidRPr="002F1E45">
              <w:rPr>
                <w:color w:val="000000"/>
                <w:sz w:val="22"/>
                <w:szCs w:val="22"/>
              </w:rPr>
              <w:t>Глава СП</w:t>
            </w:r>
          </w:p>
          <w:p w:rsidR="002F1E45" w:rsidRPr="002F1E45" w:rsidRDefault="002F1E45" w:rsidP="002F1E45">
            <w:pPr>
              <w:framePr w:w="10075" w:wrap="notBeside" w:vAnchor="text" w:hAnchor="text" w:xAlign="center" w:y="1"/>
              <w:widowControl w:val="0"/>
              <w:spacing w:line="278" w:lineRule="exact"/>
              <w:ind w:left="120" w:firstLine="0"/>
              <w:jc w:val="left"/>
              <w:rPr>
                <w:color w:val="000000"/>
                <w:sz w:val="26"/>
                <w:szCs w:val="26"/>
              </w:rPr>
            </w:pPr>
            <w:r w:rsidRPr="002F1E45">
              <w:rPr>
                <w:color w:val="000000"/>
                <w:sz w:val="22"/>
                <w:szCs w:val="22"/>
              </w:rPr>
              <w:t>Управляющий</w:t>
            </w:r>
          </w:p>
          <w:p w:rsidR="002F1E45" w:rsidRPr="002F1E45" w:rsidRDefault="002F1E45" w:rsidP="002F1E45">
            <w:pPr>
              <w:framePr w:w="10075" w:wrap="notBeside" w:vAnchor="text" w:hAnchor="text" w:xAlign="center" w:y="1"/>
              <w:widowControl w:val="0"/>
              <w:spacing w:line="278" w:lineRule="exact"/>
              <w:ind w:left="120" w:firstLine="0"/>
              <w:jc w:val="left"/>
              <w:rPr>
                <w:color w:val="000000"/>
                <w:sz w:val="26"/>
                <w:szCs w:val="26"/>
              </w:rPr>
            </w:pPr>
            <w:r w:rsidRPr="002F1E45">
              <w:rPr>
                <w:color w:val="000000"/>
                <w:sz w:val="22"/>
                <w:szCs w:val="22"/>
              </w:rPr>
              <w:t>делами</w:t>
            </w:r>
          </w:p>
        </w:tc>
      </w:tr>
      <w:tr w:rsidR="002F1E45" w:rsidRPr="002F1E45" w:rsidTr="006523CC">
        <w:trPr>
          <w:trHeight w:hRule="exact" w:val="835"/>
          <w:jc w:val="center"/>
        </w:trPr>
        <w:tc>
          <w:tcPr>
            <w:tcW w:w="87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F1E45" w:rsidRPr="002F1E45" w:rsidRDefault="002F1E45" w:rsidP="002F1E45">
            <w:pPr>
              <w:framePr w:w="10075" w:wrap="notBeside" w:vAnchor="text" w:hAnchor="text" w:xAlign="center" w:y="1"/>
              <w:widowControl w:val="0"/>
              <w:spacing w:line="220" w:lineRule="exact"/>
              <w:ind w:left="140" w:firstLine="0"/>
              <w:jc w:val="left"/>
              <w:rPr>
                <w:color w:val="000000"/>
                <w:sz w:val="26"/>
                <w:szCs w:val="26"/>
              </w:rPr>
            </w:pPr>
            <w:r w:rsidRPr="002F1E45">
              <w:rPr>
                <w:color w:val="000000"/>
                <w:sz w:val="22"/>
                <w:szCs w:val="22"/>
              </w:rPr>
              <w:t>2.20</w:t>
            </w:r>
          </w:p>
        </w:tc>
        <w:tc>
          <w:tcPr>
            <w:tcW w:w="508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F1E45" w:rsidRPr="002F1E45" w:rsidRDefault="002F1E45" w:rsidP="002F1E45">
            <w:pPr>
              <w:framePr w:w="10075" w:wrap="notBeside" w:vAnchor="text" w:hAnchor="text" w:xAlign="center" w:y="1"/>
              <w:widowControl w:val="0"/>
              <w:spacing w:line="274" w:lineRule="exact"/>
              <w:ind w:firstLine="0"/>
              <w:rPr>
                <w:color w:val="000000"/>
                <w:sz w:val="26"/>
                <w:szCs w:val="26"/>
              </w:rPr>
            </w:pPr>
            <w:r w:rsidRPr="002F1E45">
              <w:rPr>
                <w:color w:val="000000"/>
                <w:sz w:val="22"/>
                <w:szCs w:val="22"/>
              </w:rPr>
              <w:t>Обеспечение соблюдения режима государственной тайны, а также защиты персональных данных. •</w:t>
            </w:r>
          </w:p>
        </w:tc>
        <w:tc>
          <w:tcPr>
            <w:tcW w:w="182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F1E45" w:rsidRPr="002F1E45" w:rsidRDefault="002F1E45" w:rsidP="002F1E45">
            <w:pPr>
              <w:framePr w:w="10075" w:wrap="notBeside" w:vAnchor="text" w:hAnchor="text" w:xAlign="center" w:y="1"/>
              <w:widowControl w:val="0"/>
              <w:spacing w:line="220" w:lineRule="exact"/>
              <w:ind w:firstLine="0"/>
              <w:jc w:val="center"/>
              <w:rPr>
                <w:color w:val="000000"/>
                <w:sz w:val="26"/>
                <w:szCs w:val="26"/>
              </w:rPr>
            </w:pPr>
            <w:r w:rsidRPr="002F1E45">
              <w:rPr>
                <w:color w:val="000000"/>
                <w:sz w:val="22"/>
                <w:szCs w:val="22"/>
              </w:rPr>
              <w:t>постоянно</w:t>
            </w:r>
          </w:p>
        </w:tc>
        <w:tc>
          <w:tcPr>
            <w:tcW w:w="228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2F1E45" w:rsidRPr="002F1E45" w:rsidRDefault="002F1E45" w:rsidP="002F1E45">
            <w:pPr>
              <w:framePr w:w="10075" w:wrap="notBeside" w:vAnchor="text" w:hAnchor="text" w:xAlign="center" w:y="1"/>
              <w:widowControl w:val="0"/>
              <w:spacing w:line="220" w:lineRule="exact"/>
              <w:ind w:left="120" w:firstLine="0"/>
              <w:jc w:val="left"/>
              <w:rPr>
                <w:color w:val="000000"/>
                <w:sz w:val="26"/>
                <w:szCs w:val="26"/>
              </w:rPr>
            </w:pPr>
            <w:r w:rsidRPr="002F1E45">
              <w:rPr>
                <w:color w:val="000000"/>
                <w:sz w:val="22"/>
                <w:szCs w:val="22"/>
              </w:rPr>
              <w:t>Г лава СП</w:t>
            </w:r>
          </w:p>
        </w:tc>
      </w:tr>
      <w:tr w:rsidR="002F1E45" w:rsidRPr="002F1E45" w:rsidTr="006523CC">
        <w:trPr>
          <w:trHeight w:hRule="exact" w:val="840"/>
          <w:jc w:val="center"/>
        </w:trPr>
        <w:tc>
          <w:tcPr>
            <w:tcW w:w="87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F1E45" w:rsidRPr="002F1E45" w:rsidRDefault="002F1E45" w:rsidP="002F1E45">
            <w:pPr>
              <w:framePr w:w="10075" w:wrap="notBeside" w:vAnchor="text" w:hAnchor="text" w:xAlign="center" w:y="1"/>
              <w:widowControl w:val="0"/>
              <w:spacing w:line="220" w:lineRule="exact"/>
              <w:ind w:left="140" w:firstLine="0"/>
              <w:jc w:val="left"/>
              <w:rPr>
                <w:color w:val="000000"/>
                <w:sz w:val="26"/>
                <w:szCs w:val="26"/>
              </w:rPr>
            </w:pPr>
            <w:r w:rsidRPr="002F1E45">
              <w:rPr>
                <w:color w:val="000000"/>
                <w:sz w:val="22"/>
                <w:szCs w:val="22"/>
              </w:rPr>
              <w:t>2.21</w:t>
            </w:r>
          </w:p>
        </w:tc>
        <w:tc>
          <w:tcPr>
            <w:tcW w:w="508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F1E45" w:rsidRPr="002F1E45" w:rsidRDefault="002F1E45" w:rsidP="002F1E45">
            <w:pPr>
              <w:framePr w:w="10075" w:wrap="notBeside" w:vAnchor="text" w:hAnchor="text" w:xAlign="center" w:y="1"/>
              <w:widowControl w:val="0"/>
              <w:spacing w:line="278" w:lineRule="exact"/>
              <w:ind w:firstLine="0"/>
              <w:rPr>
                <w:color w:val="000000"/>
                <w:sz w:val="26"/>
                <w:szCs w:val="26"/>
              </w:rPr>
            </w:pPr>
            <w:r w:rsidRPr="002F1E45">
              <w:rPr>
                <w:color w:val="000000"/>
                <w:sz w:val="22"/>
                <w:szCs w:val="22"/>
              </w:rPr>
              <w:t>Обеспечение своевременного учета муниципального имущества</w:t>
            </w:r>
          </w:p>
        </w:tc>
        <w:tc>
          <w:tcPr>
            <w:tcW w:w="182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F1E45" w:rsidRPr="002F1E45" w:rsidRDefault="002F1E45" w:rsidP="002F1E45">
            <w:pPr>
              <w:framePr w:w="10075" w:wrap="notBeside" w:vAnchor="text" w:hAnchor="text" w:xAlign="center" w:y="1"/>
              <w:widowControl w:val="0"/>
              <w:spacing w:line="220" w:lineRule="exact"/>
              <w:ind w:firstLine="0"/>
              <w:jc w:val="center"/>
              <w:rPr>
                <w:color w:val="000000"/>
                <w:sz w:val="26"/>
                <w:szCs w:val="26"/>
              </w:rPr>
            </w:pPr>
            <w:r w:rsidRPr="002F1E45">
              <w:rPr>
                <w:color w:val="000000"/>
                <w:sz w:val="22"/>
                <w:szCs w:val="22"/>
              </w:rPr>
              <w:t>постоянно</w:t>
            </w:r>
          </w:p>
        </w:tc>
        <w:tc>
          <w:tcPr>
            <w:tcW w:w="228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2F1E45" w:rsidRPr="002F1E45" w:rsidRDefault="002F1E45" w:rsidP="002F1E45">
            <w:pPr>
              <w:framePr w:w="10075" w:wrap="notBeside" w:vAnchor="text" w:hAnchor="text" w:xAlign="center" w:y="1"/>
              <w:widowControl w:val="0"/>
              <w:spacing w:line="274" w:lineRule="exact"/>
              <w:ind w:left="120" w:firstLine="0"/>
              <w:jc w:val="left"/>
              <w:rPr>
                <w:color w:val="000000"/>
                <w:sz w:val="26"/>
                <w:szCs w:val="26"/>
              </w:rPr>
            </w:pPr>
            <w:r w:rsidRPr="002F1E45">
              <w:rPr>
                <w:color w:val="000000"/>
                <w:sz w:val="22"/>
                <w:szCs w:val="22"/>
              </w:rPr>
              <w:t>Специалист 1 категории</w:t>
            </w:r>
          </w:p>
        </w:tc>
      </w:tr>
      <w:tr w:rsidR="002F1E45" w:rsidRPr="002F1E45" w:rsidTr="006523CC">
        <w:trPr>
          <w:trHeight w:hRule="exact" w:val="586"/>
          <w:jc w:val="center"/>
        </w:trPr>
        <w:tc>
          <w:tcPr>
            <w:tcW w:w="1007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F1E45" w:rsidRPr="002F1E45" w:rsidRDefault="002F1E45" w:rsidP="002F1E45">
            <w:pPr>
              <w:framePr w:w="10075" w:wrap="notBeside" w:vAnchor="text" w:hAnchor="text" w:xAlign="center" w:y="1"/>
              <w:widowControl w:val="0"/>
              <w:spacing w:after="60" w:line="220" w:lineRule="exact"/>
              <w:ind w:firstLine="0"/>
              <w:jc w:val="center"/>
              <w:rPr>
                <w:color w:val="000000"/>
                <w:sz w:val="26"/>
                <w:szCs w:val="26"/>
              </w:rPr>
            </w:pPr>
            <w:r w:rsidRPr="002F1E45">
              <w:rPr>
                <w:b/>
                <w:bCs/>
                <w:color w:val="000000"/>
                <w:sz w:val="22"/>
                <w:szCs w:val="22"/>
              </w:rPr>
              <w:t>3. Мониторинг должностных правонарушений, проявлений коррупции и мер</w:t>
            </w:r>
          </w:p>
          <w:p w:rsidR="002F1E45" w:rsidRPr="002F1E45" w:rsidRDefault="002F1E45" w:rsidP="002F1E45">
            <w:pPr>
              <w:framePr w:w="10075" w:wrap="notBeside" w:vAnchor="text" w:hAnchor="text" w:xAlign="center" w:y="1"/>
              <w:widowControl w:val="0"/>
              <w:spacing w:before="60" w:line="220" w:lineRule="exact"/>
              <w:ind w:firstLine="0"/>
              <w:jc w:val="center"/>
              <w:rPr>
                <w:color w:val="000000"/>
                <w:sz w:val="26"/>
                <w:szCs w:val="26"/>
              </w:rPr>
            </w:pPr>
            <w:r w:rsidRPr="002F1E45">
              <w:rPr>
                <w:b/>
                <w:bCs/>
                <w:color w:val="000000"/>
                <w:sz w:val="22"/>
                <w:szCs w:val="22"/>
              </w:rPr>
              <w:t>противодействия</w:t>
            </w:r>
          </w:p>
        </w:tc>
      </w:tr>
    </w:tbl>
    <w:p w:rsidR="002F1E45" w:rsidRPr="002F1E45" w:rsidRDefault="002F1E45" w:rsidP="002F1E45">
      <w:pPr>
        <w:widowControl w:val="0"/>
        <w:ind w:firstLine="0"/>
        <w:jc w:val="left"/>
        <w:rPr>
          <w:rFonts w:ascii="Courier New" w:eastAsia="Courier New" w:hAnsi="Courier New" w:cs="Courier New"/>
          <w:color w:val="000000"/>
          <w:sz w:val="2"/>
          <w:szCs w:val="2"/>
        </w:rPr>
      </w:pP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878"/>
        <w:gridCol w:w="5088"/>
        <w:gridCol w:w="1834"/>
        <w:gridCol w:w="2285"/>
      </w:tblGrid>
      <w:tr w:rsidR="002F1E45" w:rsidRPr="002F1E45" w:rsidTr="006523CC">
        <w:trPr>
          <w:trHeight w:hRule="exact" w:val="1123"/>
          <w:jc w:val="center"/>
        </w:trPr>
        <w:tc>
          <w:tcPr>
            <w:tcW w:w="87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F1E45" w:rsidRPr="002F1E45" w:rsidRDefault="002F1E45" w:rsidP="002F1E45">
            <w:pPr>
              <w:framePr w:w="10085" w:wrap="notBeside" w:vAnchor="text" w:hAnchor="text" w:xAlign="center" w:y="1"/>
              <w:widowControl w:val="0"/>
              <w:spacing w:line="220" w:lineRule="exact"/>
              <w:ind w:left="140" w:firstLine="0"/>
              <w:jc w:val="left"/>
              <w:rPr>
                <w:color w:val="000000"/>
                <w:sz w:val="26"/>
                <w:szCs w:val="26"/>
              </w:rPr>
            </w:pPr>
            <w:r w:rsidRPr="002F1E45">
              <w:rPr>
                <w:color w:val="000000"/>
                <w:sz w:val="22"/>
                <w:szCs w:val="22"/>
              </w:rPr>
              <w:t>3.1</w:t>
            </w:r>
          </w:p>
        </w:tc>
        <w:tc>
          <w:tcPr>
            <w:tcW w:w="508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F1E45" w:rsidRPr="002F1E45" w:rsidRDefault="002F1E45" w:rsidP="002F1E45">
            <w:pPr>
              <w:framePr w:w="10085" w:wrap="notBeside" w:vAnchor="text" w:hAnchor="text" w:xAlign="center" w:y="1"/>
              <w:widowControl w:val="0"/>
              <w:spacing w:line="274" w:lineRule="exact"/>
              <w:ind w:left="120" w:firstLine="0"/>
              <w:jc w:val="left"/>
              <w:rPr>
                <w:color w:val="000000"/>
                <w:sz w:val="26"/>
                <w:szCs w:val="26"/>
              </w:rPr>
            </w:pPr>
            <w:r w:rsidRPr="002F1E45">
              <w:rPr>
                <w:color w:val="000000"/>
                <w:sz w:val="22"/>
                <w:szCs w:val="22"/>
              </w:rPr>
              <w:t xml:space="preserve">Своевременное рассмотрение заявлений, </w:t>
            </w:r>
            <w:proofErr w:type="gramStart"/>
            <w:r w:rsidRPr="002F1E45">
              <w:rPr>
                <w:color w:val="000000"/>
                <w:sz w:val="22"/>
                <w:szCs w:val="22"/>
              </w:rPr>
              <w:t>обращений</w:t>
            </w:r>
            <w:proofErr w:type="gramEnd"/>
            <w:r w:rsidRPr="002F1E45">
              <w:rPr>
                <w:color w:val="000000"/>
                <w:sz w:val="22"/>
                <w:szCs w:val="22"/>
              </w:rPr>
              <w:t xml:space="preserve"> поступивших в администрацию о совершенных муниципальными служащими правонарушениях</w:t>
            </w:r>
          </w:p>
        </w:tc>
        <w:tc>
          <w:tcPr>
            <w:tcW w:w="183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F1E45" w:rsidRPr="002F1E45" w:rsidRDefault="002F1E45" w:rsidP="002F1E45">
            <w:pPr>
              <w:framePr w:w="10085" w:wrap="notBeside" w:vAnchor="text" w:hAnchor="text" w:xAlign="center" w:y="1"/>
              <w:widowControl w:val="0"/>
              <w:spacing w:line="278" w:lineRule="exact"/>
              <w:ind w:left="120" w:firstLine="0"/>
              <w:jc w:val="left"/>
              <w:rPr>
                <w:color w:val="000000"/>
                <w:sz w:val="26"/>
                <w:szCs w:val="26"/>
              </w:rPr>
            </w:pPr>
            <w:r w:rsidRPr="002F1E45">
              <w:rPr>
                <w:color w:val="000000"/>
                <w:sz w:val="22"/>
                <w:szCs w:val="22"/>
              </w:rPr>
              <w:t>по мере обращений</w:t>
            </w:r>
          </w:p>
        </w:tc>
        <w:tc>
          <w:tcPr>
            <w:tcW w:w="228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2F1E45" w:rsidRPr="002F1E45" w:rsidRDefault="002F1E45" w:rsidP="002F1E45">
            <w:pPr>
              <w:framePr w:w="10085" w:wrap="notBeside" w:vAnchor="text" w:hAnchor="text" w:xAlign="center" w:y="1"/>
              <w:widowControl w:val="0"/>
              <w:spacing w:line="274" w:lineRule="exact"/>
              <w:ind w:left="120" w:firstLine="0"/>
              <w:jc w:val="left"/>
              <w:rPr>
                <w:color w:val="000000"/>
                <w:sz w:val="26"/>
                <w:szCs w:val="26"/>
              </w:rPr>
            </w:pPr>
            <w:r w:rsidRPr="002F1E45">
              <w:rPr>
                <w:color w:val="000000"/>
                <w:sz w:val="22"/>
                <w:szCs w:val="22"/>
              </w:rPr>
              <w:t>Председатель комиссии по противодействию коррупции</w:t>
            </w:r>
          </w:p>
        </w:tc>
      </w:tr>
      <w:tr w:rsidR="002F1E45" w:rsidRPr="002F1E45" w:rsidTr="006523CC">
        <w:trPr>
          <w:trHeight w:hRule="exact" w:val="1930"/>
          <w:jc w:val="center"/>
        </w:trPr>
        <w:tc>
          <w:tcPr>
            <w:tcW w:w="87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F1E45" w:rsidRPr="002F1E45" w:rsidRDefault="002F1E45" w:rsidP="002F1E45">
            <w:pPr>
              <w:framePr w:w="10085" w:wrap="notBeside" w:vAnchor="text" w:hAnchor="text" w:xAlign="center" w:y="1"/>
              <w:widowControl w:val="0"/>
              <w:spacing w:line="220" w:lineRule="exact"/>
              <w:ind w:left="140" w:firstLine="0"/>
              <w:jc w:val="left"/>
              <w:rPr>
                <w:color w:val="000000"/>
                <w:sz w:val="26"/>
                <w:szCs w:val="26"/>
              </w:rPr>
            </w:pPr>
            <w:r w:rsidRPr="002F1E45">
              <w:rPr>
                <w:color w:val="000000"/>
                <w:sz w:val="22"/>
                <w:szCs w:val="22"/>
              </w:rPr>
              <w:t>3.2</w:t>
            </w:r>
          </w:p>
        </w:tc>
        <w:tc>
          <w:tcPr>
            <w:tcW w:w="508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F1E45" w:rsidRPr="002F1E45" w:rsidRDefault="002F1E45" w:rsidP="002F1E45">
            <w:pPr>
              <w:framePr w:w="10085" w:wrap="notBeside" w:vAnchor="text" w:hAnchor="text" w:xAlign="center" w:y="1"/>
              <w:widowControl w:val="0"/>
              <w:spacing w:line="274" w:lineRule="exact"/>
              <w:ind w:left="120" w:firstLine="0"/>
              <w:jc w:val="left"/>
              <w:rPr>
                <w:color w:val="000000"/>
                <w:sz w:val="26"/>
                <w:szCs w:val="26"/>
              </w:rPr>
            </w:pPr>
            <w:r w:rsidRPr="002F1E45">
              <w:rPr>
                <w:color w:val="000000"/>
                <w:sz w:val="22"/>
                <w:szCs w:val="22"/>
              </w:rPr>
              <w:t>Анализ частных определений судов, представлений и протестов органов прокуратуры, связанных с коррупционными проявлениями, об устранении нарушений законодательства в отношении муниципальных служащих, работников муниципальных учреждений и предприятий</w:t>
            </w:r>
          </w:p>
        </w:tc>
        <w:tc>
          <w:tcPr>
            <w:tcW w:w="183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F1E45" w:rsidRPr="002F1E45" w:rsidRDefault="002F1E45" w:rsidP="002F1E45">
            <w:pPr>
              <w:framePr w:w="10085" w:wrap="notBeside" w:vAnchor="text" w:hAnchor="text" w:xAlign="center" w:y="1"/>
              <w:widowControl w:val="0"/>
              <w:spacing w:line="274" w:lineRule="exact"/>
              <w:ind w:left="120" w:firstLine="0"/>
              <w:jc w:val="left"/>
              <w:rPr>
                <w:color w:val="000000"/>
                <w:sz w:val="26"/>
                <w:szCs w:val="26"/>
              </w:rPr>
            </w:pPr>
            <w:r w:rsidRPr="002F1E45">
              <w:rPr>
                <w:color w:val="000000"/>
                <w:sz w:val="22"/>
                <w:szCs w:val="22"/>
              </w:rPr>
              <w:t>по мере поступлений представлений и протестов</w:t>
            </w:r>
          </w:p>
        </w:tc>
        <w:tc>
          <w:tcPr>
            <w:tcW w:w="228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2F1E45" w:rsidRPr="002F1E45" w:rsidRDefault="002F1E45" w:rsidP="002F1E45">
            <w:pPr>
              <w:framePr w:w="10085" w:wrap="notBeside" w:vAnchor="text" w:hAnchor="text" w:xAlign="center" w:y="1"/>
              <w:widowControl w:val="0"/>
              <w:spacing w:line="274" w:lineRule="exact"/>
              <w:ind w:left="120" w:firstLine="0"/>
              <w:jc w:val="left"/>
              <w:rPr>
                <w:color w:val="000000"/>
                <w:sz w:val="26"/>
                <w:szCs w:val="26"/>
              </w:rPr>
            </w:pPr>
            <w:r w:rsidRPr="002F1E45">
              <w:rPr>
                <w:color w:val="000000"/>
                <w:sz w:val="22"/>
                <w:szCs w:val="22"/>
              </w:rPr>
              <w:t>Глава СП,</w:t>
            </w:r>
          </w:p>
          <w:p w:rsidR="002F1E45" w:rsidRPr="002F1E45" w:rsidRDefault="002F1E45" w:rsidP="002F1E45">
            <w:pPr>
              <w:framePr w:w="10085" w:wrap="notBeside" w:vAnchor="text" w:hAnchor="text" w:xAlign="center" w:y="1"/>
              <w:widowControl w:val="0"/>
              <w:spacing w:line="274" w:lineRule="exact"/>
              <w:ind w:left="120" w:firstLine="0"/>
              <w:jc w:val="left"/>
              <w:rPr>
                <w:color w:val="000000"/>
                <w:sz w:val="26"/>
                <w:szCs w:val="26"/>
              </w:rPr>
            </w:pPr>
            <w:r w:rsidRPr="002F1E45">
              <w:rPr>
                <w:color w:val="000000"/>
                <w:sz w:val="22"/>
                <w:szCs w:val="22"/>
              </w:rPr>
              <w:t>Управляющий</w:t>
            </w:r>
          </w:p>
          <w:p w:rsidR="002F1E45" w:rsidRPr="002F1E45" w:rsidRDefault="002F1E45" w:rsidP="002F1E45">
            <w:pPr>
              <w:framePr w:w="10085" w:wrap="notBeside" w:vAnchor="text" w:hAnchor="text" w:xAlign="center" w:y="1"/>
              <w:widowControl w:val="0"/>
              <w:spacing w:line="274" w:lineRule="exact"/>
              <w:ind w:left="120" w:firstLine="0"/>
              <w:jc w:val="left"/>
              <w:rPr>
                <w:color w:val="000000"/>
                <w:sz w:val="26"/>
                <w:szCs w:val="26"/>
              </w:rPr>
            </w:pPr>
            <w:r w:rsidRPr="002F1E45">
              <w:rPr>
                <w:color w:val="000000"/>
                <w:sz w:val="22"/>
                <w:szCs w:val="22"/>
              </w:rPr>
              <w:t>делами</w:t>
            </w:r>
          </w:p>
        </w:tc>
      </w:tr>
      <w:tr w:rsidR="002F1E45" w:rsidRPr="002F1E45" w:rsidTr="006523CC">
        <w:trPr>
          <w:trHeight w:hRule="exact" w:val="1128"/>
          <w:jc w:val="center"/>
        </w:trPr>
        <w:tc>
          <w:tcPr>
            <w:tcW w:w="87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F1E45" w:rsidRPr="002F1E45" w:rsidRDefault="002F1E45" w:rsidP="002F1E45">
            <w:pPr>
              <w:framePr w:w="10085" w:wrap="notBeside" w:vAnchor="text" w:hAnchor="text" w:xAlign="center" w:y="1"/>
              <w:widowControl w:val="0"/>
              <w:spacing w:line="220" w:lineRule="exact"/>
              <w:ind w:left="140" w:firstLine="0"/>
              <w:jc w:val="left"/>
              <w:rPr>
                <w:color w:val="000000"/>
                <w:sz w:val="26"/>
                <w:szCs w:val="26"/>
              </w:rPr>
            </w:pPr>
            <w:r w:rsidRPr="002F1E45">
              <w:rPr>
                <w:color w:val="000000"/>
                <w:sz w:val="22"/>
                <w:szCs w:val="22"/>
              </w:rPr>
              <w:t>3.3</w:t>
            </w:r>
          </w:p>
        </w:tc>
        <w:tc>
          <w:tcPr>
            <w:tcW w:w="508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F1E45" w:rsidRPr="002F1E45" w:rsidRDefault="002F1E45" w:rsidP="002F1E45">
            <w:pPr>
              <w:framePr w:w="10085" w:wrap="notBeside" w:vAnchor="text" w:hAnchor="text" w:xAlign="center" w:y="1"/>
              <w:widowControl w:val="0"/>
              <w:spacing w:line="278" w:lineRule="exact"/>
              <w:ind w:firstLine="0"/>
              <w:rPr>
                <w:color w:val="000000"/>
                <w:sz w:val="26"/>
                <w:szCs w:val="26"/>
              </w:rPr>
            </w:pPr>
            <w:r w:rsidRPr="002F1E45">
              <w:rPr>
                <w:color w:val="000000"/>
                <w:sz w:val="22"/>
                <w:szCs w:val="22"/>
              </w:rPr>
              <w:t>Организация работы по формированию негативного отношения у муниципальных служащих к дарению подарков, получению иных материальных и нематериальных выгод</w:t>
            </w:r>
          </w:p>
        </w:tc>
        <w:tc>
          <w:tcPr>
            <w:tcW w:w="183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F1E45" w:rsidRPr="002F1E45" w:rsidRDefault="002F1E45" w:rsidP="002F1E45">
            <w:pPr>
              <w:framePr w:w="10085" w:wrap="notBeside" w:vAnchor="text" w:hAnchor="text" w:xAlign="center" w:y="1"/>
              <w:widowControl w:val="0"/>
              <w:spacing w:line="220" w:lineRule="exact"/>
              <w:ind w:left="120" w:firstLine="0"/>
              <w:jc w:val="left"/>
              <w:rPr>
                <w:color w:val="000000"/>
                <w:sz w:val="26"/>
                <w:szCs w:val="26"/>
              </w:rPr>
            </w:pPr>
            <w:r w:rsidRPr="002F1E45">
              <w:rPr>
                <w:color w:val="000000"/>
                <w:sz w:val="22"/>
                <w:szCs w:val="22"/>
              </w:rPr>
              <w:t>постоянно</w:t>
            </w:r>
          </w:p>
        </w:tc>
        <w:tc>
          <w:tcPr>
            <w:tcW w:w="228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2F1E45" w:rsidRPr="002F1E45" w:rsidRDefault="002F1E45" w:rsidP="002F1E45">
            <w:pPr>
              <w:framePr w:w="10085" w:wrap="notBeside" w:vAnchor="text" w:hAnchor="text" w:xAlign="center" w:y="1"/>
              <w:widowControl w:val="0"/>
              <w:spacing w:line="278" w:lineRule="exact"/>
              <w:ind w:left="120" w:firstLine="0"/>
              <w:jc w:val="left"/>
              <w:rPr>
                <w:color w:val="000000"/>
                <w:sz w:val="26"/>
                <w:szCs w:val="26"/>
              </w:rPr>
            </w:pPr>
            <w:r w:rsidRPr="002F1E45">
              <w:rPr>
                <w:color w:val="000000"/>
                <w:sz w:val="22"/>
                <w:szCs w:val="22"/>
              </w:rPr>
              <w:t>Глава СП</w:t>
            </w:r>
          </w:p>
          <w:p w:rsidR="002F1E45" w:rsidRPr="002F1E45" w:rsidRDefault="002F1E45" w:rsidP="002F1E45">
            <w:pPr>
              <w:framePr w:w="10085" w:wrap="notBeside" w:vAnchor="text" w:hAnchor="text" w:xAlign="center" w:y="1"/>
              <w:widowControl w:val="0"/>
              <w:spacing w:line="278" w:lineRule="exact"/>
              <w:ind w:left="120" w:firstLine="0"/>
              <w:jc w:val="left"/>
              <w:rPr>
                <w:color w:val="000000"/>
                <w:sz w:val="26"/>
                <w:szCs w:val="26"/>
              </w:rPr>
            </w:pPr>
            <w:r w:rsidRPr="002F1E45">
              <w:rPr>
                <w:color w:val="000000"/>
                <w:sz w:val="22"/>
                <w:szCs w:val="22"/>
              </w:rPr>
              <w:t>Управляющий</w:t>
            </w:r>
          </w:p>
          <w:p w:rsidR="002F1E45" w:rsidRPr="002F1E45" w:rsidRDefault="002F1E45" w:rsidP="002F1E45">
            <w:pPr>
              <w:framePr w:w="10085" w:wrap="notBeside" w:vAnchor="text" w:hAnchor="text" w:xAlign="center" w:y="1"/>
              <w:widowControl w:val="0"/>
              <w:spacing w:line="278" w:lineRule="exact"/>
              <w:ind w:left="120" w:firstLine="0"/>
              <w:jc w:val="left"/>
              <w:rPr>
                <w:color w:val="000000"/>
                <w:sz w:val="26"/>
                <w:szCs w:val="26"/>
              </w:rPr>
            </w:pPr>
            <w:r w:rsidRPr="002F1E45">
              <w:rPr>
                <w:color w:val="000000"/>
                <w:sz w:val="22"/>
                <w:szCs w:val="22"/>
              </w:rPr>
              <w:t>делами</w:t>
            </w:r>
          </w:p>
        </w:tc>
      </w:tr>
      <w:tr w:rsidR="002F1E45" w:rsidRPr="002F1E45" w:rsidTr="006523CC">
        <w:trPr>
          <w:trHeight w:hRule="exact" w:val="571"/>
          <w:jc w:val="center"/>
        </w:trPr>
        <w:tc>
          <w:tcPr>
            <w:tcW w:w="10085" w:type="dxa"/>
            <w:gridSpan w:val="4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2F1E45" w:rsidRPr="002F1E45" w:rsidRDefault="002F1E45" w:rsidP="002F1E45">
            <w:pPr>
              <w:framePr w:w="10085" w:wrap="notBeside" w:vAnchor="text" w:hAnchor="text" w:xAlign="center" w:y="1"/>
              <w:widowControl w:val="0"/>
              <w:spacing w:line="283" w:lineRule="exact"/>
              <w:ind w:firstLine="0"/>
              <w:jc w:val="center"/>
              <w:rPr>
                <w:color w:val="000000"/>
                <w:sz w:val="26"/>
                <w:szCs w:val="26"/>
              </w:rPr>
            </w:pPr>
            <w:r w:rsidRPr="002F1E45">
              <w:rPr>
                <w:b/>
                <w:bCs/>
                <w:color w:val="000000"/>
                <w:sz w:val="22"/>
                <w:szCs w:val="22"/>
              </w:rPr>
              <w:t>4. Мероприятия по обеспечению доступности и прозрачности в деятельности органов местного самоуправления и предотвращению должностных нарушений</w:t>
            </w:r>
          </w:p>
        </w:tc>
      </w:tr>
      <w:tr w:rsidR="002F1E45" w:rsidRPr="002F1E45" w:rsidTr="006523CC">
        <w:trPr>
          <w:trHeight w:hRule="exact" w:val="1651"/>
          <w:jc w:val="center"/>
        </w:trPr>
        <w:tc>
          <w:tcPr>
            <w:tcW w:w="87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F1E45" w:rsidRPr="002F1E45" w:rsidRDefault="002F1E45" w:rsidP="002F1E45">
            <w:pPr>
              <w:framePr w:w="10085" w:wrap="notBeside" w:vAnchor="text" w:hAnchor="text" w:xAlign="center" w:y="1"/>
              <w:widowControl w:val="0"/>
              <w:spacing w:line="220" w:lineRule="exact"/>
              <w:ind w:left="140" w:firstLine="0"/>
              <w:jc w:val="left"/>
              <w:rPr>
                <w:color w:val="000000"/>
                <w:sz w:val="26"/>
                <w:szCs w:val="26"/>
              </w:rPr>
            </w:pPr>
            <w:r w:rsidRPr="002F1E45">
              <w:rPr>
                <w:color w:val="000000"/>
                <w:sz w:val="22"/>
                <w:szCs w:val="22"/>
              </w:rPr>
              <w:t>4.1</w:t>
            </w:r>
          </w:p>
        </w:tc>
        <w:tc>
          <w:tcPr>
            <w:tcW w:w="508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F1E45" w:rsidRPr="002F1E45" w:rsidRDefault="002F1E45" w:rsidP="002F1E45">
            <w:pPr>
              <w:framePr w:w="10085" w:wrap="notBeside" w:vAnchor="text" w:hAnchor="text" w:xAlign="center" w:y="1"/>
              <w:widowControl w:val="0"/>
              <w:spacing w:line="274" w:lineRule="exact"/>
              <w:ind w:firstLine="0"/>
              <w:rPr>
                <w:color w:val="000000"/>
                <w:sz w:val="26"/>
                <w:szCs w:val="26"/>
              </w:rPr>
            </w:pPr>
            <w:r w:rsidRPr="002F1E45">
              <w:rPr>
                <w:color w:val="000000"/>
                <w:sz w:val="22"/>
                <w:szCs w:val="22"/>
              </w:rPr>
              <w:t>Функционирование официального сайта администрации в соответствии с Федеральным законом от 9 февраля 2009 г. N 8-ФЗ «Об обеспечении доступа к информации о деятельности государственных органов и органов местного самоуправления»</w:t>
            </w:r>
          </w:p>
        </w:tc>
        <w:tc>
          <w:tcPr>
            <w:tcW w:w="183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F1E45" w:rsidRPr="002F1E45" w:rsidRDefault="002F1E45" w:rsidP="002F1E45">
            <w:pPr>
              <w:framePr w:w="10085" w:wrap="notBeside" w:vAnchor="text" w:hAnchor="text" w:xAlign="center" w:y="1"/>
              <w:widowControl w:val="0"/>
              <w:spacing w:line="220" w:lineRule="exact"/>
              <w:ind w:left="120" w:firstLine="0"/>
              <w:jc w:val="left"/>
              <w:rPr>
                <w:color w:val="000000"/>
                <w:sz w:val="26"/>
                <w:szCs w:val="26"/>
              </w:rPr>
            </w:pPr>
            <w:r w:rsidRPr="002F1E45">
              <w:rPr>
                <w:color w:val="000000"/>
                <w:sz w:val="22"/>
                <w:szCs w:val="22"/>
              </w:rPr>
              <w:t>Постоянно</w:t>
            </w:r>
          </w:p>
        </w:tc>
        <w:tc>
          <w:tcPr>
            <w:tcW w:w="228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2F1E45" w:rsidRPr="002F1E45" w:rsidRDefault="002F1E45" w:rsidP="002F1E45">
            <w:pPr>
              <w:framePr w:w="10085" w:wrap="notBeside" w:vAnchor="text" w:hAnchor="text" w:xAlign="center" w:y="1"/>
              <w:widowControl w:val="0"/>
              <w:spacing w:line="274" w:lineRule="exact"/>
              <w:ind w:left="120" w:firstLine="0"/>
              <w:jc w:val="left"/>
              <w:rPr>
                <w:color w:val="000000"/>
                <w:sz w:val="26"/>
                <w:szCs w:val="26"/>
              </w:rPr>
            </w:pPr>
            <w:r w:rsidRPr="002F1E45">
              <w:rPr>
                <w:color w:val="000000"/>
                <w:sz w:val="22"/>
                <w:szCs w:val="22"/>
              </w:rPr>
              <w:t>Глава сельского поселения</w:t>
            </w:r>
          </w:p>
        </w:tc>
      </w:tr>
      <w:tr w:rsidR="002F1E45" w:rsidRPr="002F1E45" w:rsidTr="006523CC">
        <w:trPr>
          <w:trHeight w:hRule="exact" w:val="3600"/>
          <w:jc w:val="center"/>
        </w:trPr>
        <w:tc>
          <w:tcPr>
            <w:tcW w:w="87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F1E45" w:rsidRPr="002F1E45" w:rsidRDefault="002F1E45" w:rsidP="002F1E45">
            <w:pPr>
              <w:framePr w:w="10085" w:wrap="notBeside" w:vAnchor="text" w:hAnchor="text" w:xAlign="center" w:y="1"/>
              <w:widowControl w:val="0"/>
              <w:spacing w:line="220" w:lineRule="exact"/>
              <w:ind w:left="140" w:firstLine="0"/>
              <w:jc w:val="left"/>
              <w:rPr>
                <w:color w:val="000000"/>
                <w:sz w:val="26"/>
                <w:szCs w:val="26"/>
              </w:rPr>
            </w:pPr>
            <w:r w:rsidRPr="002F1E45">
              <w:rPr>
                <w:color w:val="000000"/>
                <w:sz w:val="22"/>
                <w:szCs w:val="22"/>
              </w:rPr>
              <w:t>4.2</w:t>
            </w:r>
          </w:p>
        </w:tc>
        <w:tc>
          <w:tcPr>
            <w:tcW w:w="508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F1E45" w:rsidRDefault="002F1E45" w:rsidP="002F1E45">
            <w:pPr>
              <w:framePr w:w="10085" w:wrap="notBeside" w:vAnchor="text" w:hAnchor="text" w:xAlign="center" w:y="1"/>
              <w:widowControl w:val="0"/>
              <w:spacing w:line="274" w:lineRule="exact"/>
              <w:ind w:firstLine="0"/>
              <w:rPr>
                <w:color w:val="000000"/>
                <w:sz w:val="22"/>
                <w:szCs w:val="22"/>
              </w:rPr>
            </w:pPr>
            <w:r w:rsidRPr="002F1E45">
              <w:rPr>
                <w:color w:val="000000"/>
                <w:sz w:val="22"/>
                <w:szCs w:val="22"/>
              </w:rPr>
              <w:t>Обеспечение возможности оперативного представления гражданами и организациями информации о фактах коррупции в администрацию сельского поселения</w:t>
            </w:r>
            <w:r>
              <w:rPr>
                <w:color w:val="000000"/>
                <w:sz w:val="22"/>
                <w:szCs w:val="22"/>
              </w:rPr>
              <w:t xml:space="preserve"> </w:t>
            </w:r>
            <w:r w:rsidR="001C690C">
              <w:rPr>
                <w:color w:val="000000"/>
                <w:sz w:val="22"/>
                <w:szCs w:val="22"/>
              </w:rPr>
              <w:t>Тавларовский</w:t>
            </w:r>
            <w:bookmarkStart w:id="0" w:name="_GoBack"/>
            <w:bookmarkEnd w:id="0"/>
          </w:p>
          <w:p w:rsidR="002F1E45" w:rsidRPr="002F1E45" w:rsidRDefault="002F1E45" w:rsidP="002F1E45">
            <w:pPr>
              <w:framePr w:w="10085" w:wrap="notBeside" w:vAnchor="text" w:hAnchor="text" w:xAlign="center" w:y="1"/>
              <w:widowControl w:val="0"/>
              <w:spacing w:line="274" w:lineRule="exact"/>
              <w:ind w:firstLine="0"/>
              <w:rPr>
                <w:color w:val="000000"/>
                <w:sz w:val="26"/>
                <w:szCs w:val="26"/>
              </w:rPr>
            </w:pPr>
            <w:r w:rsidRPr="002F1E45">
              <w:rPr>
                <w:color w:val="000000"/>
                <w:sz w:val="22"/>
                <w:szCs w:val="22"/>
              </w:rPr>
              <w:t>сельсовет посредством:</w:t>
            </w:r>
          </w:p>
          <w:p w:rsidR="002F1E45" w:rsidRPr="002F1E45" w:rsidRDefault="002F1E45" w:rsidP="002F1E45">
            <w:pPr>
              <w:framePr w:w="10085" w:wrap="notBeside" w:vAnchor="text" w:hAnchor="text" w:xAlign="center" w:y="1"/>
              <w:widowControl w:val="0"/>
              <w:spacing w:line="274" w:lineRule="exact"/>
              <w:ind w:firstLine="0"/>
              <w:rPr>
                <w:color w:val="000000"/>
                <w:sz w:val="26"/>
                <w:szCs w:val="26"/>
              </w:rPr>
            </w:pPr>
            <w:r w:rsidRPr="002F1E45">
              <w:rPr>
                <w:color w:val="000000"/>
                <w:sz w:val="22"/>
                <w:szCs w:val="22"/>
              </w:rPr>
              <w:t>- функционирования «горячей линии» и/или «телефонов доверия» по вопросам противодействия коррупции;</w:t>
            </w:r>
          </w:p>
          <w:p w:rsidR="002F1E45" w:rsidRPr="002F1E45" w:rsidRDefault="002F1E45" w:rsidP="002F1E45">
            <w:pPr>
              <w:framePr w:w="10085" w:wrap="notBeside" w:vAnchor="text" w:hAnchor="text" w:xAlign="center" w:y="1"/>
              <w:widowControl w:val="0"/>
              <w:spacing w:line="274" w:lineRule="exact"/>
              <w:ind w:firstLine="620"/>
              <w:rPr>
                <w:color w:val="000000"/>
                <w:sz w:val="26"/>
                <w:szCs w:val="26"/>
              </w:rPr>
            </w:pPr>
            <w:r w:rsidRPr="002F1E45">
              <w:rPr>
                <w:color w:val="000000"/>
                <w:sz w:val="22"/>
                <w:szCs w:val="22"/>
              </w:rPr>
              <w:t>приема электронных сообщений на официальном Интернет сайте администрации с обеспечением возможности взаимодействия с заявителем с использованием компьютерных технологий</w:t>
            </w:r>
          </w:p>
        </w:tc>
        <w:tc>
          <w:tcPr>
            <w:tcW w:w="183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F1E45" w:rsidRPr="002F1E45" w:rsidRDefault="002F1E45" w:rsidP="002F1E45">
            <w:pPr>
              <w:framePr w:w="10085" w:wrap="notBeside" w:vAnchor="text" w:hAnchor="text" w:xAlign="center" w:y="1"/>
              <w:widowControl w:val="0"/>
              <w:spacing w:line="220" w:lineRule="exact"/>
              <w:ind w:left="120" w:firstLine="0"/>
              <w:jc w:val="left"/>
              <w:rPr>
                <w:color w:val="000000"/>
                <w:sz w:val="26"/>
                <w:szCs w:val="26"/>
              </w:rPr>
            </w:pPr>
            <w:r w:rsidRPr="002F1E45">
              <w:rPr>
                <w:color w:val="000000"/>
                <w:sz w:val="22"/>
                <w:szCs w:val="22"/>
              </w:rPr>
              <w:t>постоянно</w:t>
            </w:r>
          </w:p>
        </w:tc>
        <w:tc>
          <w:tcPr>
            <w:tcW w:w="228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2F1E45" w:rsidRPr="002F1E45" w:rsidRDefault="002F1E45" w:rsidP="002F1E45">
            <w:pPr>
              <w:framePr w:w="10085" w:wrap="notBeside" w:vAnchor="text" w:hAnchor="text" w:xAlign="center" w:y="1"/>
              <w:widowControl w:val="0"/>
              <w:spacing w:line="274" w:lineRule="exact"/>
              <w:ind w:left="120" w:firstLine="0"/>
              <w:jc w:val="left"/>
              <w:rPr>
                <w:color w:val="000000"/>
                <w:sz w:val="26"/>
                <w:szCs w:val="26"/>
              </w:rPr>
            </w:pPr>
            <w:r w:rsidRPr="002F1E45">
              <w:rPr>
                <w:color w:val="000000"/>
                <w:sz w:val="22"/>
                <w:szCs w:val="22"/>
              </w:rPr>
              <w:t>Г лава СП</w:t>
            </w:r>
          </w:p>
          <w:p w:rsidR="002F1E45" w:rsidRPr="002F1E45" w:rsidRDefault="002F1E45" w:rsidP="002F1E45">
            <w:pPr>
              <w:framePr w:w="10085" w:wrap="notBeside" w:vAnchor="text" w:hAnchor="text" w:xAlign="center" w:y="1"/>
              <w:widowControl w:val="0"/>
              <w:spacing w:line="274" w:lineRule="exact"/>
              <w:ind w:left="120" w:firstLine="0"/>
              <w:jc w:val="left"/>
              <w:rPr>
                <w:color w:val="000000"/>
                <w:sz w:val="26"/>
                <w:szCs w:val="26"/>
              </w:rPr>
            </w:pPr>
            <w:r w:rsidRPr="002F1E45">
              <w:rPr>
                <w:color w:val="000000"/>
                <w:sz w:val="22"/>
                <w:szCs w:val="22"/>
              </w:rPr>
              <w:t>Управляющий</w:t>
            </w:r>
          </w:p>
          <w:p w:rsidR="002F1E45" w:rsidRPr="002F1E45" w:rsidRDefault="002F1E45" w:rsidP="002F1E45">
            <w:pPr>
              <w:framePr w:w="10085" w:wrap="notBeside" w:vAnchor="text" w:hAnchor="text" w:xAlign="center" w:y="1"/>
              <w:widowControl w:val="0"/>
              <w:spacing w:line="274" w:lineRule="exact"/>
              <w:ind w:left="120" w:firstLine="0"/>
              <w:jc w:val="left"/>
              <w:rPr>
                <w:color w:val="000000"/>
                <w:sz w:val="26"/>
                <w:szCs w:val="26"/>
              </w:rPr>
            </w:pPr>
            <w:r w:rsidRPr="002F1E45">
              <w:rPr>
                <w:color w:val="000000"/>
                <w:sz w:val="22"/>
                <w:szCs w:val="22"/>
              </w:rPr>
              <w:t>делами</w:t>
            </w:r>
          </w:p>
        </w:tc>
      </w:tr>
      <w:tr w:rsidR="002F1E45" w:rsidRPr="002F1E45" w:rsidTr="006523CC">
        <w:trPr>
          <w:trHeight w:hRule="exact" w:val="2496"/>
          <w:jc w:val="center"/>
        </w:trPr>
        <w:tc>
          <w:tcPr>
            <w:tcW w:w="87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F1E45" w:rsidRPr="002F1E45" w:rsidRDefault="002F1E45" w:rsidP="002F1E45">
            <w:pPr>
              <w:framePr w:w="10085" w:wrap="notBeside" w:vAnchor="text" w:hAnchor="text" w:xAlign="center" w:y="1"/>
              <w:widowControl w:val="0"/>
              <w:spacing w:line="220" w:lineRule="exact"/>
              <w:ind w:left="140" w:firstLine="0"/>
              <w:jc w:val="left"/>
              <w:rPr>
                <w:color w:val="000000"/>
                <w:sz w:val="26"/>
                <w:szCs w:val="26"/>
              </w:rPr>
            </w:pPr>
            <w:r w:rsidRPr="002F1E45">
              <w:rPr>
                <w:color w:val="000000"/>
                <w:sz w:val="22"/>
                <w:szCs w:val="22"/>
              </w:rPr>
              <w:t>4.3</w:t>
            </w:r>
          </w:p>
        </w:tc>
        <w:tc>
          <w:tcPr>
            <w:tcW w:w="508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F1E45" w:rsidRPr="002F1E45" w:rsidRDefault="002F1E45" w:rsidP="002F1E45">
            <w:pPr>
              <w:framePr w:w="10085" w:wrap="notBeside" w:vAnchor="text" w:hAnchor="text" w:xAlign="center" w:y="1"/>
              <w:widowControl w:val="0"/>
              <w:spacing w:line="274" w:lineRule="exact"/>
              <w:ind w:firstLine="0"/>
              <w:rPr>
                <w:color w:val="000000"/>
                <w:sz w:val="26"/>
                <w:szCs w:val="26"/>
              </w:rPr>
            </w:pPr>
            <w:r w:rsidRPr="002F1E45">
              <w:rPr>
                <w:color w:val="000000"/>
                <w:sz w:val="22"/>
                <w:szCs w:val="22"/>
              </w:rPr>
              <w:t>Обеспечение эффективного взаимодействия со средствами массовой информации в сфере противодействии коррупции, в том числе оказание содействия средствам массовой информации в широком освещении мер противодействию коррупции, принимаемых администрацией сельского поселения, и придании гласности фактов коррупции в администрации сельского поселения.</w:t>
            </w:r>
          </w:p>
        </w:tc>
        <w:tc>
          <w:tcPr>
            <w:tcW w:w="183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F1E45" w:rsidRPr="002F1E45" w:rsidRDefault="002F1E45" w:rsidP="002F1E45">
            <w:pPr>
              <w:framePr w:w="10085" w:wrap="notBeside" w:vAnchor="text" w:hAnchor="text" w:xAlign="center" w:y="1"/>
              <w:widowControl w:val="0"/>
              <w:spacing w:line="220" w:lineRule="exact"/>
              <w:ind w:left="120" w:firstLine="0"/>
              <w:jc w:val="left"/>
              <w:rPr>
                <w:color w:val="000000"/>
                <w:sz w:val="26"/>
                <w:szCs w:val="26"/>
              </w:rPr>
            </w:pPr>
            <w:r w:rsidRPr="002F1E45">
              <w:rPr>
                <w:color w:val="000000"/>
                <w:sz w:val="22"/>
                <w:szCs w:val="22"/>
              </w:rPr>
              <w:t>постоянно</w:t>
            </w:r>
          </w:p>
        </w:tc>
        <w:tc>
          <w:tcPr>
            <w:tcW w:w="228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2F1E45" w:rsidRPr="002F1E45" w:rsidRDefault="002F1E45" w:rsidP="002F1E45">
            <w:pPr>
              <w:framePr w:w="10085" w:wrap="notBeside" w:vAnchor="text" w:hAnchor="text" w:xAlign="center" w:y="1"/>
              <w:widowControl w:val="0"/>
              <w:spacing w:line="274" w:lineRule="exact"/>
              <w:ind w:left="120" w:firstLine="0"/>
              <w:jc w:val="left"/>
              <w:rPr>
                <w:color w:val="000000"/>
                <w:sz w:val="26"/>
                <w:szCs w:val="26"/>
              </w:rPr>
            </w:pPr>
            <w:r w:rsidRPr="002F1E45">
              <w:rPr>
                <w:color w:val="000000"/>
                <w:sz w:val="22"/>
                <w:szCs w:val="22"/>
              </w:rPr>
              <w:t>Глава СП</w:t>
            </w:r>
          </w:p>
          <w:p w:rsidR="002F1E45" w:rsidRPr="002F1E45" w:rsidRDefault="002F1E45" w:rsidP="002F1E45">
            <w:pPr>
              <w:framePr w:w="10085" w:wrap="notBeside" w:vAnchor="text" w:hAnchor="text" w:xAlign="center" w:y="1"/>
              <w:widowControl w:val="0"/>
              <w:spacing w:line="274" w:lineRule="exact"/>
              <w:ind w:left="120" w:firstLine="0"/>
              <w:jc w:val="left"/>
              <w:rPr>
                <w:color w:val="000000"/>
                <w:sz w:val="26"/>
                <w:szCs w:val="26"/>
              </w:rPr>
            </w:pPr>
            <w:r w:rsidRPr="002F1E45">
              <w:rPr>
                <w:color w:val="000000"/>
                <w:sz w:val="22"/>
                <w:szCs w:val="22"/>
              </w:rPr>
              <w:t>Управляющий</w:t>
            </w:r>
          </w:p>
          <w:p w:rsidR="002F1E45" w:rsidRPr="002F1E45" w:rsidRDefault="002F1E45" w:rsidP="002F1E45">
            <w:pPr>
              <w:framePr w:w="10085" w:wrap="notBeside" w:vAnchor="text" w:hAnchor="text" w:xAlign="center" w:y="1"/>
              <w:widowControl w:val="0"/>
              <w:spacing w:line="274" w:lineRule="exact"/>
              <w:ind w:left="120" w:firstLine="0"/>
              <w:jc w:val="left"/>
              <w:rPr>
                <w:color w:val="000000"/>
                <w:sz w:val="26"/>
                <w:szCs w:val="26"/>
              </w:rPr>
            </w:pPr>
            <w:r w:rsidRPr="002F1E45">
              <w:rPr>
                <w:color w:val="000000"/>
                <w:sz w:val="22"/>
                <w:szCs w:val="22"/>
              </w:rPr>
              <w:t>делами</w:t>
            </w:r>
          </w:p>
        </w:tc>
      </w:tr>
      <w:tr w:rsidR="002F1E45" w:rsidRPr="002F1E45" w:rsidTr="006523CC">
        <w:trPr>
          <w:trHeight w:hRule="exact" w:val="1123"/>
          <w:jc w:val="center"/>
        </w:trPr>
        <w:tc>
          <w:tcPr>
            <w:tcW w:w="10085" w:type="dxa"/>
            <w:gridSpan w:val="4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2F1E45" w:rsidRPr="002F1E45" w:rsidRDefault="002F1E45" w:rsidP="002F1E45">
            <w:pPr>
              <w:framePr w:w="10085" w:wrap="notBeside" w:vAnchor="text" w:hAnchor="text" w:xAlign="center" w:y="1"/>
              <w:widowControl w:val="0"/>
              <w:spacing w:line="278" w:lineRule="exact"/>
              <w:ind w:firstLine="0"/>
              <w:jc w:val="center"/>
              <w:rPr>
                <w:color w:val="000000"/>
                <w:sz w:val="26"/>
                <w:szCs w:val="26"/>
              </w:rPr>
            </w:pPr>
            <w:r w:rsidRPr="002F1E45">
              <w:rPr>
                <w:b/>
                <w:bCs/>
                <w:color w:val="000000"/>
                <w:sz w:val="22"/>
                <w:szCs w:val="22"/>
              </w:rPr>
              <w:t>5. Мероприятия по обеспечению эффективного расходования средств бюджета сельского поселения, гласности и прозрачности при размещении муниципального заказа</w:t>
            </w:r>
          </w:p>
        </w:tc>
      </w:tr>
      <w:tr w:rsidR="002F1E45" w:rsidRPr="002F1E45" w:rsidTr="006523CC">
        <w:trPr>
          <w:trHeight w:hRule="exact" w:val="878"/>
          <w:jc w:val="center"/>
        </w:trPr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2F1E45" w:rsidRPr="002F1E45" w:rsidRDefault="002F1E45" w:rsidP="002F1E45">
            <w:pPr>
              <w:framePr w:w="10085" w:wrap="notBeside" w:vAnchor="text" w:hAnchor="text" w:xAlign="center" w:y="1"/>
              <w:widowControl w:val="0"/>
              <w:spacing w:line="220" w:lineRule="exact"/>
              <w:ind w:left="120" w:firstLine="0"/>
              <w:jc w:val="left"/>
              <w:rPr>
                <w:color w:val="000000"/>
                <w:sz w:val="26"/>
                <w:szCs w:val="26"/>
              </w:rPr>
            </w:pPr>
            <w:r w:rsidRPr="002F1E45">
              <w:rPr>
                <w:color w:val="000000"/>
                <w:sz w:val="22"/>
                <w:szCs w:val="22"/>
              </w:rPr>
              <w:t>5.1</w:t>
            </w:r>
          </w:p>
        </w:tc>
        <w:tc>
          <w:tcPr>
            <w:tcW w:w="5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2F1E45" w:rsidRPr="002F1E45" w:rsidRDefault="002F1E45" w:rsidP="002F1E45">
            <w:pPr>
              <w:framePr w:w="10085" w:wrap="notBeside" w:vAnchor="text" w:hAnchor="text" w:xAlign="center" w:y="1"/>
              <w:widowControl w:val="0"/>
              <w:spacing w:line="278" w:lineRule="exact"/>
              <w:ind w:firstLine="0"/>
              <w:rPr>
                <w:color w:val="000000"/>
                <w:sz w:val="26"/>
                <w:szCs w:val="26"/>
              </w:rPr>
            </w:pPr>
            <w:r w:rsidRPr="002F1E45">
              <w:rPr>
                <w:color w:val="000000"/>
                <w:sz w:val="22"/>
                <w:szCs w:val="22"/>
              </w:rPr>
              <w:t>Обеспечение выполнения требований, установленных Федеральным законом от 05.04.2013г. №44-ФЗ «О контрактной</w:t>
            </w:r>
          </w:p>
        </w:tc>
        <w:tc>
          <w:tcPr>
            <w:tcW w:w="1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2F1E45" w:rsidRPr="002F1E45" w:rsidRDefault="002F1E45" w:rsidP="002F1E45">
            <w:pPr>
              <w:framePr w:w="10085" w:wrap="notBeside" w:vAnchor="text" w:hAnchor="text" w:xAlign="center" w:y="1"/>
              <w:widowControl w:val="0"/>
              <w:spacing w:line="220" w:lineRule="exact"/>
              <w:ind w:left="120" w:firstLine="0"/>
              <w:jc w:val="left"/>
              <w:rPr>
                <w:color w:val="000000"/>
                <w:sz w:val="26"/>
                <w:szCs w:val="26"/>
              </w:rPr>
            </w:pPr>
            <w:r w:rsidRPr="002F1E45">
              <w:rPr>
                <w:color w:val="000000"/>
                <w:sz w:val="22"/>
                <w:szCs w:val="22"/>
              </w:rPr>
              <w:t>Постоянно</w:t>
            </w:r>
          </w:p>
        </w:tc>
        <w:tc>
          <w:tcPr>
            <w:tcW w:w="22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F1E45" w:rsidRPr="002F1E45" w:rsidRDefault="002F1E45" w:rsidP="002F1E45">
            <w:pPr>
              <w:framePr w:w="10085" w:wrap="notBeside" w:vAnchor="text" w:hAnchor="text" w:xAlign="center" w:y="1"/>
              <w:widowControl w:val="0"/>
              <w:spacing w:line="278" w:lineRule="exact"/>
              <w:ind w:firstLine="0"/>
              <w:rPr>
                <w:color w:val="000000"/>
                <w:sz w:val="26"/>
                <w:szCs w:val="26"/>
              </w:rPr>
            </w:pPr>
            <w:r w:rsidRPr="002F1E45">
              <w:rPr>
                <w:color w:val="000000"/>
                <w:sz w:val="22"/>
                <w:szCs w:val="22"/>
              </w:rPr>
              <w:t>Председатель комиссии по бюджету</w:t>
            </w:r>
          </w:p>
        </w:tc>
      </w:tr>
    </w:tbl>
    <w:p w:rsidR="002F1E45" w:rsidRPr="002F1E45" w:rsidRDefault="002F1E45" w:rsidP="002F1E45">
      <w:pPr>
        <w:widowControl w:val="0"/>
        <w:ind w:firstLine="0"/>
        <w:jc w:val="left"/>
        <w:rPr>
          <w:rFonts w:ascii="Courier New" w:eastAsia="Courier New" w:hAnsi="Courier New" w:cs="Courier New"/>
          <w:color w:val="000000"/>
          <w:sz w:val="2"/>
          <w:szCs w:val="2"/>
        </w:rPr>
      </w:pP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878"/>
        <w:gridCol w:w="5088"/>
        <w:gridCol w:w="1834"/>
        <w:gridCol w:w="2280"/>
      </w:tblGrid>
      <w:tr w:rsidR="002F1E45" w:rsidRPr="002F1E45" w:rsidTr="006523CC">
        <w:trPr>
          <w:trHeight w:hRule="exact" w:val="854"/>
          <w:jc w:val="center"/>
        </w:trPr>
        <w:tc>
          <w:tcPr>
            <w:tcW w:w="87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F1E45" w:rsidRPr="002F1E45" w:rsidRDefault="002F1E45" w:rsidP="002F1E45">
            <w:pPr>
              <w:framePr w:w="10080" w:wrap="notBeside" w:vAnchor="text" w:hAnchor="text" w:xAlign="center" w:y="1"/>
              <w:widowControl w:val="0"/>
              <w:ind w:firstLine="0"/>
              <w:jc w:val="left"/>
              <w:rPr>
                <w:rFonts w:ascii="Courier New" w:eastAsia="Courier New" w:hAnsi="Courier New" w:cs="Courier New"/>
                <w:color w:val="000000"/>
                <w:sz w:val="10"/>
                <w:szCs w:val="10"/>
              </w:rPr>
            </w:pPr>
          </w:p>
        </w:tc>
        <w:tc>
          <w:tcPr>
            <w:tcW w:w="508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F1E45" w:rsidRPr="002F1E45" w:rsidRDefault="002F1E45" w:rsidP="002F1E45">
            <w:pPr>
              <w:framePr w:w="10080" w:wrap="notBeside" w:vAnchor="text" w:hAnchor="text" w:xAlign="center" w:y="1"/>
              <w:widowControl w:val="0"/>
              <w:spacing w:line="278" w:lineRule="exact"/>
              <w:ind w:firstLine="0"/>
              <w:rPr>
                <w:color w:val="000000"/>
                <w:sz w:val="26"/>
                <w:szCs w:val="26"/>
              </w:rPr>
            </w:pPr>
            <w:r w:rsidRPr="002F1E45">
              <w:rPr>
                <w:color w:val="000000"/>
                <w:sz w:val="22"/>
                <w:szCs w:val="22"/>
              </w:rPr>
              <w:t>системе в сфере закупок товаров, работ, услуг для обеспечения государственных и муниципальных нужд»</w:t>
            </w:r>
          </w:p>
        </w:tc>
        <w:tc>
          <w:tcPr>
            <w:tcW w:w="183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F1E45" w:rsidRPr="002F1E45" w:rsidRDefault="002F1E45" w:rsidP="002F1E45">
            <w:pPr>
              <w:framePr w:w="10080" w:wrap="notBeside" w:vAnchor="text" w:hAnchor="text" w:xAlign="center" w:y="1"/>
              <w:widowControl w:val="0"/>
              <w:ind w:firstLine="0"/>
              <w:jc w:val="left"/>
              <w:rPr>
                <w:rFonts w:ascii="Courier New" w:eastAsia="Courier New" w:hAnsi="Courier New" w:cs="Courier New"/>
                <w:color w:val="000000"/>
                <w:sz w:val="10"/>
                <w:szCs w:val="10"/>
              </w:rPr>
            </w:pPr>
          </w:p>
        </w:tc>
        <w:tc>
          <w:tcPr>
            <w:tcW w:w="228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2F1E45" w:rsidRPr="002F1E45" w:rsidRDefault="002F1E45" w:rsidP="002F1E45">
            <w:pPr>
              <w:framePr w:w="10080" w:wrap="notBeside" w:vAnchor="text" w:hAnchor="text" w:xAlign="center" w:y="1"/>
              <w:widowControl w:val="0"/>
              <w:ind w:firstLine="0"/>
              <w:jc w:val="left"/>
              <w:rPr>
                <w:rFonts w:ascii="Courier New" w:eastAsia="Courier New" w:hAnsi="Courier New" w:cs="Courier New"/>
                <w:color w:val="000000"/>
                <w:sz w:val="10"/>
                <w:szCs w:val="10"/>
              </w:rPr>
            </w:pPr>
          </w:p>
        </w:tc>
      </w:tr>
      <w:tr w:rsidR="002F1E45" w:rsidRPr="002F1E45" w:rsidTr="006523CC">
        <w:trPr>
          <w:trHeight w:hRule="exact" w:val="1939"/>
          <w:jc w:val="center"/>
        </w:trPr>
        <w:tc>
          <w:tcPr>
            <w:tcW w:w="87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F1E45" w:rsidRPr="002F1E45" w:rsidRDefault="002F1E45" w:rsidP="002F1E45">
            <w:pPr>
              <w:framePr w:w="10080" w:wrap="notBeside" w:vAnchor="text" w:hAnchor="text" w:xAlign="center" w:y="1"/>
              <w:widowControl w:val="0"/>
              <w:spacing w:line="220" w:lineRule="exact"/>
              <w:ind w:left="140" w:firstLine="0"/>
              <w:jc w:val="left"/>
              <w:rPr>
                <w:color w:val="000000"/>
                <w:sz w:val="26"/>
                <w:szCs w:val="26"/>
              </w:rPr>
            </w:pPr>
            <w:r w:rsidRPr="002F1E45">
              <w:rPr>
                <w:color w:val="000000"/>
                <w:sz w:val="22"/>
                <w:szCs w:val="22"/>
              </w:rPr>
              <w:t>5.2</w:t>
            </w:r>
          </w:p>
        </w:tc>
        <w:tc>
          <w:tcPr>
            <w:tcW w:w="508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F1E45" w:rsidRPr="002F1E45" w:rsidRDefault="002F1E45" w:rsidP="002F1E45">
            <w:pPr>
              <w:framePr w:w="10080" w:wrap="notBeside" w:vAnchor="text" w:hAnchor="text" w:xAlign="center" w:y="1"/>
              <w:widowControl w:val="0"/>
              <w:spacing w:line="274" w:lineRule="exact"/>
              <w:ind w:firstLine="0"/>
              <w:rPr>
                <w:color w:val="000000"/>
                <w:sz w:val="26"/>
                <w:szCs w:val="26"/>
              </w:rPr>
            </w:pPr>
            <w:r w:rsidRPr="002F1E45">
              <w:rPr>
                <w:color w:val="000000"/>
                <w:sz w:val="22"/>
                <w:szCs w:val="22"/>
              </w:rPr>
              <w:t>Организация проведения работы по профессиональной подготовке, повышению квалификации, текущему контролю уровня профессиональной подготовки муниципальных служащих, занятых в сфере закупок товаров, работ, услуг для обеспечения государственных и муниципальных нужд</w:t>
            </w:r>
          </w:p>
        </w:tc>
        <w:tc>
          <w:tcPr>
            <w:tcW w:w="183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F1E45" w:rsidRPr="002F1E45" w:rsidRDefault="002F1E45" w:rsidP="002F1E45">
            <w:pPr>
              <w:framePr w:w="10080" w:wrap="notBeside" w:vAnchor="text" w:hAnchor="text" w:xAlign="center" w:y="1"/>
              <w:widowControl w:val="0"/>
              <w:spacing w:line="220" w:lineRule="exact"/>
              <w:ind w:firstLine="0"/>
              <w:rPr>
                <w:color w:val="000000"/>
                <w:sz w:val="26"/>
                <w:szCs w:val="26"/>
              </w:rPr>
            </w:pPr>
            <w:r w:rsidRPr="002F1E45">
              <w:rPr>
                <w:color w:val="000000"/>
                <w:sz w:val="22"/>
                <w:szCs w:val="22"/>
              </w:rPr>
              <w:t>Постоянно</w:t>
            </w:r>
          </w:p>
        </w:tc>
        <w:tc>
          <w:tcPr>
            <w:tcW w:w="228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2F1E45" w:rsidRPr="002F1E45" w:rsidRDefault="002F1E45" w:rsidP="002F1E45">
            <w:pPr>
              <w:framePr w:w="10080" w:wrap="notBeside" w:vAnchor="text" w:hAnchor="text" w:xAlign="center" w:y="1"/>
              <w:widowControl w:val="0"/>
              <w:spacing w:line="274" w:lineRule="exact"/>
              <w:ind w:left="120" w:firstLine="0"/>
              <w:jc w:val="left"/>
              <w:rPr>
                <w:color w:val="000000"/>
                <w:sz w:val="26"/>
                <w:szCs w:val="26"/>
              </w:rPr>
            </w:pPr>
            <w:r w:rsidRPr="002F1E45">
              <w:rPr>
                <w:color w:val="000000"/>
                <w:sz w:val="22"/>
                <w:szCs w:val="22"/>
              </w:rPr>
              <w:t>Глава сельского поселения</w:t>
            </w:r>
          </w:p>
        </w:tc>
      </w:tr>
      <w:tr w:rsidR="002F1E45" w:rsidRPr="002F1E45" w:rsidTr="006523CC">
        <w:trPr>
          <w:trHeight w:hRule="exact" w:val="1651"/>
          <w:jc w:val="center"/>
        </w:trPr>
        <w:tc>
          <w:tcPr>
            <w:tcW w:w="87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F1E45" w:rsidRPr="002F1E45" w:rsidRDefault="002F1E45" w:rsidP="002F1E45">
            <w:pPr>
              <w:framePr w:w="10080" w:wrap="notBeside" w:vAnchor="text" w:hAnchor="text" w:xAlign="center" w:y="1"/>
              <w:widowControl w:val="0"/>
              <w:spacing w:line="220" w:lineRule="exact"/>
              <w:ind w:left="140" w:firstLine="0"/>
              <w:jc w:val="left"/>
              <w:rPr>
                <w:color w:val="000000"/>
                <w:sz w:val="26"/>
                <w:szCs w:val="26"/>
              </w:rPr>
            </w:pPr>
            <w:r w:rsidRPr="002F1E45">
              <w:rPr>
                <w:color w:val="000000"/>
                <w:sz w:val="22"/>
                <w:szCs w:val="22"/>
              </w:rPr>
              <w:t>5.3</w:t>
            </w:r>
          </w:p>
        </w:tc>
        <w:tc>
          <w:tcPr>
            <w:tcW w:w="508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F1E45" w:rsidRPr="002F1E45" w:rsidRDefault="002F1E45" w:rsidP="002F1E45">
            <w:pPr>
              <w:framePr w:w="10080" w:wrap="notBeside" w:vAnchor="text" w:hAnchor="text" w:xAlign="center" w:y="1"/>
              <w:widowControl w:val="0"/>
              <w:spacing w:line="274" w:lineRule="exact"/>
              <w:ind w:firstLine="0"/>
              <w:rPr>
                <w:color w:val="000000"/>
                <w:sz w:val="26"/>
                <w:szCs w:val="26"/>
              </w:rPr>
            </w:pPr>
            <w:r w:rsidRPr="002F1E45">
              <w:rPr>
                <w:color w:val="000000"/>
                <w:sz w:val="22"/>
                <w:szCs w:val="22"/>
              </w:rPr>
              <w:t>Совершенствование процедур муниципальных закупок (целевое использование и экономия бюджетных средств, открытость при проведении процедур, преимущественное использование открытых аукционов в электронной форме</w:t>
            </w:r>
          </w:p>
        </w:tc>
        <w:tc>
          <w:tcPr>
            <w:tcW w:w="183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F1E45" w:rsidRPr="002F1E45" w:rsidRDefault="002F1E45" w:rsidP="002F1E45">
            <w:pPr>
              <w:framePr w:w="10080" w:wrap="notBeside" w:vAnchor="text" w:hAnchor="text" w:xAlign="center" w:y="1"/>
              <w:widowControl w:val="0"/>
              <w:spacing w:line="220" w:lineRule="exact"/>
              <w:ind w:firstLine="0"/>
              <w:rPr>
                <w:color w:val="000000"/>
                <w:sz w:val="26"/>
                <w:szCs w:val="26"/>
              </w:rPr>
            </w:pPr>
            <w:r w:rsidRPr="002F1E45">
              <w:rPr>
                <w:color w:val="000000"/>
                <w:sz w:val="22"/>
                <w:szCs w:val="22"/>
              </w:rPr>
              <w:t>постоянно</w:t>
            </w:r>
          </w:p>
        </w:tc>
        <w:tc>
          <w:tcPr>
            <w:tcW w:w="228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2F1E45" w:rsidRPr="002F1E45" w:rsidRDefault="002F1E45" w:rsidP="002F1E45">
            <w:pPr>
              <w:framePr w:w="10080" w:wrap="notBeside" w:vAnchor="text" w:hAnchor="text" w:xAlign="center" w:y="1"/>
              <w:widowControl w:val="0"/>
              <w:spacing w:line="220" w:lineRule="exact"/>
              <w:ind w:left="120" w:firstLine="0"/>
              <w:jc w:val="left"/>
              <w:rPr>
                <w:color w:val="000000"/>
                <w:sz w:val="26"/>
                <w:szCs w:val="26"/>
              </w:rPr>
            </w:pPr>
            <w:r w:rsidRPr="002F1E45">
              <w:rPr>
                <w:color w:val="000000"/>
                <w:sz w:val="22"/>
                <w:szCs w:val="22"/>
              </w:rPr>
              <w:t>Г лава СП</w:t>
            </w:r>
          </w:p>
        </w:tc>
      </w:tr>
      <w:tr w:rsidR="002F1E45" w:rsidRPr="002F1E45" w:rsidTr="006523CC">
        <w:trPr>
          <w:trHeight w:hRule="exact" w:val="1406"/>
          <w:jc w:val="center"/>
        </w:trPr>
        <w:tc>
          <w:tcPr>
            <w:tcW w:w="87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F1E45" w:rsidRPr="002F1E45" w:rsidRDefault="002F1E45" w:rsidP="002F1E45">
            <w:pPr>
              <w:framePr w:w="10080" w:wrap="notBeside" w:vAnchor="text" w:hAnchor="text" w:xAlign="center" w:y="1"/>
              <w:widowControl w:val="0"/>
              <w:spacing w:line="220" w:lineRule="exact"/>
              <w:ind w:left="140" w:firstLine="0"/>
              <w:jc w:val="left"/>
              <w:rPr>
                <w:color w:val="000000"/>
                <w:sz w:val="26"/>
                <w:szCs w:val="26"/>
              </w:rPr>
            </w:pPr>
            <w:r w:rsidRPr="002F1E45">
              <w:rPr>
                <w:color w:val="000000"/>
                <w:sz w:val="22"/>
                <w:szCs w:val="22"/>
              </w:rPr>
              <w:t>5.4</w:t>
            </w:r>
          </w:p>
        </w:tc>
        <w:tc>
          <w:tcPr>
            <w:tcW w:w="508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F1E45" w:rsidRPr="002F1E45" w:rsidRDefault="002F1E45" w:rsidP="002F1E45">
            <w:pPr>
              <w:framePr w:w="10080" w:wrap="notBeside" w:vAnchor="text" w:hAnchor="text" w:xAlign="center" w:y="1"/>
              <w:widowControl w:val="0"/>
              <w:spacing w:line="278" w:lineRule="exact"/>
              <w:ind w:firstLine="0"/>
              <w:rPr>
                <w:color w:val="000000"/>
                <w:sz w:val="26"/>
                <w:szCs w:val="26"/>
              </w:rPr>
            </w:pPr>
            <w:r w:rsidRPr="002F1E45">
              <w:rPr>
                <w:color w:val="000000"/>
                <w:sz w:val="22"/>
                <w:szCs w:val="22"/>
              </w:rPr>
              <w:t>Анализ итогов размещения муниципального заказа (ежегодный) с выработкой методических рекомендаций по совершенствованию системы размещения муниципального заказа.</w:t>
            </w:r>
          </w:p>
        </w:tc>
        <w:tc>
          <w:tcPr>
            <w:tcW w:w="183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F1E45" w:rsidRPr="002F1E45" w:rsidRDefault="002F1E45" w:rsidP="002F1E45">
            <w:pPr>
              <w:framePr w:w="10080" w:wrap="notBeside" w:vAnchor="text" w:hAnchor="text" w:xAlign="center" w:y="1"/>
              <w:widowControl w:val="0"/>
              <w:spacing w:line="220" w:lineRule="exact"/>
              <w:ind w:firstLine="0"/>
              <w:rPr>
                <w:color w:val="000000"/>
                <w:sz w:val="26"/>
                <w:szCs w:val="26"/>
              </w:rPr>
            </w:pPr>
            <w:r w:rsidRPr="002F1E45">
              <w:rPr>
                <w:color w:val="000000"/>
                <w:sz w:val="22"/>
                <w:szCs w:val="22"/>
              </w:rPr>
              <w:t>2026-2030</w:t>
            </w:r>
          </w:p>
        </w:tc>
        <w:tc>
          <w:tcPr>
            <w:tcW w:w="228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2F1E45" w:rsidRPr="002F1E45" w:rsidRDefault="002F1E45" w:rsidP="002F1E45">
            <w:pPr>
              <w:framePr w:w="10080" w:wrap="notBeside" w:vAnchor="text" w:hAnchor="text" w:xAlign="center" w:y="1"/>
              <w:widowControl w:val="0"/>
              <w:spacing w:line="278" w:lineRule="exact"/>
              <w:ind w:firstLine="0"/>
              <w:rPr>
                <w:color w:val="000000"/>
                <w:sz w:val="26"/>
                <w:szCs w:val="26"/>
              </w:rPr>
            </w:pPr>
            <w:r w:rsidRPr="002F1E45">
              <w:rPr>
                <w:color w:val="000000"/>
                <w:sz w:val="22"/>
                <w:szCs w:val="22"/>
              </w:rPr>
              <w:t>Постоянная комиссия по бюджету</w:t>
            </w:r>
          </w:p>
        </w:tc>
      </w:tr>
      <w:tr w:rsidR="002F1E45" w:rsidRPr="002F1E45" w:rsidTr="006523CC">
        <w:trPr>
          <w:trHeight w:hRule="exact" w:val="3312"/>
          <w:jc w:val="center"/>
        </w:trPr>
        <w:tc>
          <w:tcPr>
            <w:tcW w:w="87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F1E45" w:rsidRPr="002F1E45" w:rsidRDefault="002F1E45" w:rsidP="002F1E45">
            <w:pPr>
              <w:framePr w:w="10080" w:wrap="notBeside" w:vAnchor="text" w:hAnchor="text" w:xAlign="center" w:y="1"/>
              <w:widowControl w:val="0"/>
              <w:spacing w:line="220" w:lineRule="exact"/>
              <w:ind w:left="140" w:firstLine="0"/>
              <w:jc w:val="left"/>
              <w:rPr>
                <w:color w:val="000000"/>
                <w:sz w:val="26"/>
                <w:szCs w:val="26"/>
              </w:rPr>
            </w:pPr>
            <w:r w:rsidRPr="002F1E45">
              <w:rPr>
                <w:color w:val="000000"/>
                <w:sz w:val="22"/>
                <w:szCs w:val="22"/>
              </w:rPr>
              <w:t>5.5</w:t>
            </w:r>
          </w:p>
        </w:tc>
        <w:tc>
          <w:tcPr>
            <w:tcW w:w="508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F1E45" w:rsidRPr="002F1E45" w:rsidRDefault="002F1E45" w:rsidP="002F1E45">
            <w:pPr>
              <w:framePr w:w="10080" w:wrap="notBeside" w:vAnchor="text" w:hAnchor="text" w:xAlign="center" w:y="1"/>
              <w:widowControl w:val="0"/>
              <w:spacing w:line="274" w:lineRule="exact"/>
              <w:ind w:firstLine="0"/>
              <w:rPr>
                <w:color w:val="000000"/>
                <w:sz w:val="26"/>
                <w:szCs w:val="26"/>
              </w:rPr>
            </w:pPr>
            <w:r w:rsidRPr="002F1E45">
              <w:rPr>
                <w:color w:val="000000"/>
                <w:sz w:val="22"/>
                <w:szCs w:val="22"/>
              </w:rPr>
              <w:t>Анализ практики по заключению муниципальных контрактов на поставку товаров, выполнение работ, оказание услуг для муниципальных нужд с целью соблюдения требования законодательства, а также соблюдения основного критерия исполнения муниципального контракта - минимальной цены при соблюдении требований к качеству продукции, срокам поставки товаров, выполнения работ, оказания услуг, срокам и объему предоставления гарантий качества товаров, работ, услуг и т.п.</w:t>
            </w:r>
          </w:p>
        </w:tc>
        <w:tc>
          <w:tcPr>
            <w:tcW w:w="183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F1E45" w:rsidRPr="002F1E45" w:rsidRDefault="002F1E45" w:rsidP="002F1E45">
            <w:pPr>
              <w:framePr w:w="10080" w:wrap="notBeside" w:vAnchor="text" w:hAnchor="text" w:xAlign="center" w:y="1"/>
              <w:widowControl w:val="0"/>
              <w:spacing w:line="220" w:lineRule="exact"/>
              <w:ind w:firstLine="0"/>
              <w:rPr>
                <w:color w:val="000000"/>
                <w:sz w:val="26"/>
                <w:szCs w:val="26"/>
              </w:rPr>
            </w:pPr>
            <w:r w:rsidRPr="002F1E45">
              <w:rPr>
                <w:color w:val="000000"/>
                <w:sz w:val="22"/>
                <w:szCs w:val="22"/>
              </w:rPr>
              <w:t>Ежеквартально</w:t>
            </w:r>
          </w:p>
        </w:tc>
        <w:tc>
          <w:tcPr>
            <w:tcW w:w="228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2F1E45" w:rsidRPr="002F1E45" w:rsidRDefault="002F1E45" w:rsidP="002F1E45">
            <w:pPr>
              <w:framePr w:w="10080" w:wrap="notBeside" w:vAnchor="text" w:hAnchor="text" w:xAlign="center" w:y="1"/>
              <w:widowControl w:val="0"/>
              <w:spacing w:line="274" w:lineRule="exact"/>
              <w:ind w:firstLine="0"/>
              <w:rPr>
                <w:color w:val="000000"/>
                <w:sz w:val="26"/>
                <w:szCs w:val="26"/>
              </w:rPr>
            </w:pPr>
            <w:r w:rsidRPr="002F1E45">
              <w:rPr>
                <w:color w:val="000000"/>
                <w:sz w:val="22"/>
                <w:szCs w:val="22"/>
              </w:rPr>
              <w:t>Постоянная комиссия по бюджету</w:t>
            </w:r>
          </w:p>
        </w:tc>
      </w:tr>
      <w:tr w:rsidR="002F1E45" w:rsidRPr="002F1E45" w:rsidTr="006523CC">
        <w:trPr>
          <w:trHeight w:hRule="exact" w:val="566"/>
          <w:jc w:val="center"/>
        </w:trPr>
        <w:tc>
          <w:tcPr>
            <w:tcW w:w="10080" w:type="dxa"/>
            <w:gridSpan w:val="4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2F1E45" w:rsidRPr="002F1E45" w:rsidRDefault="002F1E45" w:rsidP="002F1E45">
            <w:pPr>
              <w:framePr w:w="10080" w:wrap="notBeside" w:vAnchor="text" w:hAnchor="text" w:xAlign="center" w:y="1"/>
              <w:widowControl w:val="0"/>
              <w:spacing w:line="274" w:lineRule="exact"/>
              <w:ind w:firstLine="0"/>
              <w:jc w:val="center"/>
              <w:rPr>
                <w:color w:val="000000"/>
                <w:sz w:val="26"/>
                <w:szCs w:val="26"/>
              </w:rPr>
            </w:pPr>
            <w:r w:rsidRPr="002F1E45">
              <w:rPr>
                <w:b/>
                <w:bCs/>
                <w:color w:val="000000"/>
                <w:sz w:val="22"/>
                <w:szCs w:val="22"/>
              </w:rPr>
              <w:t>6. Предупреждение и выявление должностных нарушений, связанных с коррупционными проявлениями</w:t>
            </w:r>
          </w:p>
        </w:tc>
      </w:tr>
      <w:tr w:rsidR="002F1E45" w:rsidRPr="002F1E45" w:rsidTr="006523CC">
        <w:trPr>
          <w:trHeight w:hRule="exact" w:val="1944"/>
          <w:jc w:val="center"/>
        </w:trPr>
        <w:tc>
          <w:tcPr>
            <w:tcW w:w="87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F1E45" w:rsidRPr="002F1E45" w:rsidRDefault="002F1E45" w:rsidP="002F1E45">
            <w:pPr>
              <w:framePr w:w="10080" w:wrap="notBeside" w:vAnchor="text" w:hAnchor="text" w:xAlign="center" w:y="1"/>
              <w:widowControl w:val="0"/>
              <w:spacing w:line="220" w:lineRule="exact"/>
              <w:ind w:left="140" w:firstLine="0"/>
              <w:jc w:val="left"/>
              <w:rPr>
                <w:color w:val="000000"/>
                <w:sz w:val="26"/>
                <w:szCs w:val="26"/>
              </w:rPr>
            </w:pPr>
            <w:r w:rsidRPr="002F1E45">
              <w:rPr>
                <w:color w:val="000000"/>
                <w:sz w:val="22"/>
                <w:szCs w:val="22"/>
              </w:rPr>
              <w:t>6.1</w:t>
            </w:r>
          </w:p>
        </w:tc>
        <w:tc>
          <w:tcPr>
            <w:tcW w:w="508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F1E45" w:rsidRPr="002F1E45" w:rsidRDefault="002F1E45" w:rsidP="002F1E45">
            <w:pPr>
              <w:framePr w:w="10080" w:wrap="notBeside" w:vAnchor="text" w:hAnchor="text" w:xAlign="center" w:y="1"/>
              <w:widowControl w:val="0"/>
              <w:spacing w:line="274" w:lineRule="exact"/>
              <w:ind w:firstLine="0"/>
              <w:rPr>
                <w:color w:val="000000"/>
                <w:sz w:val="26"/>
                <w:szCs w:val="26"/>
              </w:rPr>
            </w:pPr>
            <w:r w:rsidRPr="002F1E45">
              <w:rPr>
                <w:color w:val="000000"/>
                <w:sz w:val="22"/>
                <w:szCs w:val="22"/>
              </w:rPr>
              <w:t>Осуществление в установленном законом порядке проверок финансово- хозяйственной деятельности муниципальных учреждений в целях недопущения нецелевого использования средств бюджета сельского поселения</w:t>
            </w:r>
          </w:p>
        </w:tc>
        <w:tc>
          <w:tcPr>
            <w:tcW w:w="183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F1E45" w:rsidRPr="002F1E45" w:rsidRDefault="002F1E45" w:rsidP="002F1E45">
            <w:pPr>
              <w:framePr w:w="10080" w:wrap="notBeside" w:vAnchor="text" w:hAnchor="text" w:xAlign="center" w:y="1"/>
              <w:widowControl w:val="0"/>
              <w:spacing w:line="274" w:lineRule="exact"/>
              <w:ind w:firstLine="0"/>
              <w:rPr>
                <w:color w:val="000000"/>
                <w:sz w:val="26"/>
                <w:szCs w:val="26"/>
              </w:rPr>
            </w:pPr>
            <w:r w:rsidRPr="002F1E45">
              <w:rPr>
                <w:color w:val="000000"/>
                <w:sz w:val="22"/>
                <w:szCs w:val="22"/>
              </w:rPr>
              <w:t>по отдельному плану</w:t>
            </w:r>
          </w:p>
        </w:tc>
        <w:tc>
          <w:tcPr>
            <w:tcW w:w="228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2F1E45" w:rsidRPr="002F1E45" w:rsidRDefault="002F1E45" w:rsidP="002F1E45">
            <w:pPr>
              <w:framePr w:w="10080" w:wrap="notBeside" w:vAnchor="text" w:hAnchor="text" w:xAlign="center" w:y="1"/>
              <w:widowControl w:val="0"/>
              <w:spacing w:line="274" w:lineRule="exact"/>
              <w:ind w:left="120" w:firstLine="0"/>
              <w:jc w:val="left"/>
              <w:rPr>
                <w:color w:val="000000"/>
                <w:sz w:val="26"/>
                <w:szCs w:val="26"/>
              </w:rPr>
            </w:pPr>
            <w:r w:rsidRPr="002F1E45">
              <w:rPr>
                <w:color w:val="000000"/>
                <w:sz w:val="22"/>
                <w:szCs w:val="22"/>
              </w:rPr>
              <w:t>Постоянная комиссия Совета по бюджету, налогам и вопросам собственности Ревизионная комиссия</w:t>
            </w:r>
          </w:p>
        </w:tc>
      </w:tr>
      <w:tr w:rsidR="002F1E45" w:rsidRPr="002F1E45" w:rsidTr="006523CC">
        <w:trPr>
          <w:trHeight w:hRule="exact" w:val="1699"/>
          <w:jc w:val="center"/>
        </w:trPr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2F1E45" w:rsidRPr="002F1E45" w:rsidRDefault="002F1E45" w:rsidP="002F1E45">
            <w:pPr>
              <w:framePr w:w="10080" w:wrap="notBeside" w:vAnchor="text" w:hAnchor="text" w:xAlign="center" w:y="1"/>
              <w:widowControl w:val="0"/>
              <w:spacing w:line="220" w:lineRule="exact"/>
              <w:ind w:left="140" w:firstLine="0"/>
              <w:jc w:val="left"/>
              <w:rPr>
                <w:color w:val="000000"/>
                <w:sz w:val="26"/>
                <w:szCs w:val="26"/>
              </w:rPr>
            </w:pPr>
            <w:r w:rsidRPr="002F1E45">
              <w:rPr>
                <w:color w:val="000000"/>
                <w:sz w:val="22"/>
                <w:szCs w:val="22"/>
              </w:rPr>
              <w:t>6.2</w:t>
            </w:r>
          </w:p>
        </w:tc>
        <w:tc>
          <w:tcPr>
            <w:tcW w:w="5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2F1E45" w:rsidRPr="002F1E45" w:rsidRDefault="002F1E45" w:rsidP="002F1E45">
            <w:pPr>
              <w:framePr w:w="10080" w:wrap="notBeside" w:vAnchor="text" w:hAnchor="text" w:xAlign="center" w:y="1"/>
              <w:widowControl w:val="0"/>
              <w:spacing w:line="274" w:lineRule="exact"/>
              <w:ind w:firstLine="0"/>
              <w:rPr>
                <w:color w:val="000000"/>
                <w:sz w:val="26"/>
                <w:szCs w:val="26"/>
              </w:rPr>
            </w:pPr>
            <w:r w:rsidRPr="002F1E45">
              <w:rPr>
                <w:color w:val="000000"/>
                <w:sz w:val="22"/>
                <w:szCs w:val="22"/>
              </w:rPr>
              <w:t>Осуществление контроля, выявление и пресечение коррупционных проявлений в ходе процессов, связанных с предоставлением и продажей земельных участков, реализацией недвижимого муниципального имущества, сдачей помещений в аренду</w:t>
            </w:r>
          </w:p>
        </w:tc>
        <w:tc>
          <w:tcPr>
            <w:tcW w:w="1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2F1E45" w:rsidRPr="002F1E45" w:rsidRDefault="002F1E45" w:rsidP="002F1E45">
            <w:pPr>
              <w:framePr w:w="10080" w:wrap="notBeside" w:vAnchor="text" w:hAnchor="text" w:xAlign="center" w:y="1"/>
              <w:widowControl w:val="0"/>
              <w:spacing w:line="220" w:lineRule="exact"/>
              <w:ind w:firstLine="0"/>
              <w:rPr>
                <w:color w:val="000000"/>
                <w:sz w:val="26"/>
                <w:szCs w:val="26"/>
              </w:rPr>
            </w:pPr>
            <w:r w:rsidRPr="002F1E45">
              <w:rPr>
                <w:color w:val="000000"/>
                <w:sz w:val="22"/>
                <w:szCs w:val="22"/>
              </w:rPr>
              <w:t>постоянно</w:t>
            </w:r>
          </w:p>
        </w:tc>
        <w:tc>
          <w:tcPr>
            <w:tcW w:w="2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F1E45" w:rsidRPr="002F1E45" w:rsidRDefault="002F1E45" w:rsidP="002F1E45">
            <w:pPr>
              <w:framePr w:w="10080" w:wrap="notBeside" w:vAnchor="text" w:hAnchor="text" w:xAlign="center" w:y="1"/>
              <w:widowControl w:val="0"/>
              <w:spacing w:line="274" w:lineRule="exact"/>
              <w:ind w:left="120" w:firstLine="0"/>
              <w:jc w:val="left"/>
              <w:rPr>
                <w:color w:val="000000"/>
                <w:sz w:val="26"/>
                <w:szCs w:val="26"/>
              </w:rPr>
            </w:pPr>
            <w:r w:rsidRPr="002F1E45">
              <w:rPr>
                <w:color w:val="000000"/>
                <w:sz w:val="22"/>
                <w:szCs w:val="22"/>
              </w:rPr>
              <w:t xml:space="preserve">Глава </w:t>
            </w:r>
            <w:r>
              <w:rPr>
                <w:color w:val="000000"/>
                <w:sz w:val="22"/>
                <w:szCs w:val="22"/>
              </w:rPr>
              <w:t xml:space="preserve">СП, Комиссия по </w:t>
            </w:r>
            <w:proofErr w:type="spellStart"/>
            <w:r>
              <w:rPr>
                <w:color w:val="000000"/>
                <w:sz w:val="22"/>
                <w:szCs w:val="22"/>
              </w:rPr>
              <w:t>Предупреждени</w:t>
            </w:r>
            <w:proofErr w:type="spellEnd"/>
            <w:r>
              <w:rPr>
                <w:color w:val="000000"/>
                <w:sz w:val="22"/>
                <w:szCs w:val="22"/>
              </w:rPr>
              <w:t xml:space="preserve"> и противодейст</w:t>
            </w:r>
            <w:r w:rsidRPr="002F1E45">
              <w:rPr>
                <w:color w:val="000000"/>
                <w:sz w:val="22"/>
                <w:szCs w:val="22"/>
              </w:rPr>
              <w:t>вию коррупции</w:t>
            </w:r>
          </w:p>
        </w:tc>
      </w:tr>
    </w:tbl>
    <w:p w:rsidR="002F1E45" w:rsidRDefault="002F1E45" w:rsidP="00E46BED">
      <w:pPr>
        <w:ind w:firstLine="0"/>
      </w:pPr>
    </w:p>
    <w:p w:rsidR="002F1E45" w:rsidRDefault="002F1E45"/>
    <w:p w:rsidR="002F1E45" w:rsidRDefault="002F1E45"/>
    <w:p w:rsidR="002F1E45" w:rsidRDefault="002F1E45"/>
    <w:p w:rsidR="002F1E45" w:rsidRDefault="002F1E45"/>
    <w:p w:rsidR="002F1E45" w:rsidRDefault="002F1E45"/>
    <w:p w:rsidR="002F1E45" w:rsidRDefault="002F1E45"/>
    <w:p w:rsidR="002F1E45" w:rsidRDefault="002F1E45"/>
    <w:p w:rsidR="002F1E45" w:rsidRDefault="002F1E45"/>
    <w:p w:rsidR="002F1E45" w:rsidRDefault="002F1E45"/>
    <w:p w:rsidR="002F1E45" w:rsidRDefault="002F1E45"/>
    <w:p w:rsidR="002F1E45" w:rsidRDefault="002F1E45"/>
    <w:p w:rsidR="002F1E45" w:rsidRDefault="002F1E45"/>
    <w:p w:rsidR="002F1E45" w:rsidRDefault="002F1E45"/>
    <w:p w:rsidR="002F1E45" w:rsidRDefault="002F1E45"/>
    <w:p w:rsidR="002F1E45" w:rsidRDefault="002F1E45"/>
    <w:p w:rsidR="002F1E45" w:rsidRDefault="002F1E45"/>
    <w:p w:rsidR="002F1E45" w:rsidRDefault="002F1E45"/>
    <w:p w:rsidR="002F1E45" w:rsidRDefault="002F1E45"/>
    <w:p w:rsidR="002F1E45" w:rsidRDefault="002F1E45"/>
    <w:p w:rsidR="002F1E45" w:rsidRDefault="002F1E45"/>
    <w:p w:rsidR="002F1E45" w:rsidRDefault="002F1E45"/>
    <w:p w:rsidR="002F1E45" w:rsidRDefault="002F1E45"/>
    <w:p w:rsidR="002F1E45" w:rsidRDefault="002F1E45"/>
    <w:p w:rsidR="002F1E45" w:rsidRDefault="002F1E45"/>
    <w:p w:rsidR="002F1E45" w:rsidRDefault="002F1E45"/>
    <w:p w:rsidR="002F1E45" w:rsidRDefault="002F1E45"/>
    <w:p w:rsidR="002F1E45" w:rsidRDefault="002F1E45"/>
    <w:p w:rsidR="002F1E45" w:rsidRDefault="002F1E45"/>
    <w:p w:rsidR="002F1E45" w:rsidRDefault="002F1E45"/>
    <w:p w:rsidR="002F1E45" w:rsidRDefault="002F1E45"/>
    <w:p w:rsidR="002F1E45" w:rsidRDefault="002F1E45"/>
    <w:p w:rsidR="002F1E45" w:rsidRDefault="002F1E45"/>
    <w:p w:rsidR="002F1E45" w:rsidRDefault="002F1E45"/>
    <w:p w:rsidR="002F1E45" w:rsidRDefault="002F1E45"/>
    <w:sectPr w:rsidR="002F1E4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4B750C6F"/>
    <w:multiLevelType w:val="multilevel"/>
    <w:tmpl w:val="533456F0"/>
    <w:lvl w:ilvl="0">
      <w:start w:val="2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72BBB"/>
    <w:rsid w:val="00040852"/>
    <w:rsid w:val="00075373"/>
    <w:rsid w:val="001C690C"/>
    <w:rsid w:val="002F1E45"/>
    <w:rsid w:val="004665E8"/>
    <w:rsid w:val="00872BBB"/>
    <w:rsid w:val="009F32FC"/>
    <w:rsid w:val="00E46BED"/>
    <w:rsid w:val="00E75A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EBC2139D-2666-4A85-A8CF-2A9CCE568F4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F1E45"/>
    <w:pPr>
      <w:spacing w:after="0" w:line="240" w:lineRule="auto"/>
      <w:ind w:firstLine="851"/>
      <w:jc w:val="both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FR1">
    <w:name w:val="FR1"/>
    <w:rsid w:val="002F1E45"/>
    <w:pPr>
      <w:widowControl w:val="0"/>
      <w:snapToGrid w:val="0"/>
      <w:spacing w:before="980" w:after="0" w:line="240" w:lineRule="auto"/>
      <w:jc w:val="center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2F1E45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2F1E45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2">
    <w:name w:val="Основной текст (2)_"/>
    <w:basedOn w:val="a0"/>
    <w:link w:val="20"/>
    <w:rsid w:val="002F1E45"/>
    <w:rPr>
      <w:rFonts w:ascii="Times New Roman" w:eastAsia="Times New Roman" w:hAnsi="Times New Roman" w:cs="Times New Roman"/>
      <w:b/>
      <w:bCs/>
      <w:sz w:val="26"/>
      <w:szCs w:val="26"/>
      <w:shd w:val="clear" w:color="auto" w:fill="FFFFFF"/>
    </w:rPr>
  </w:style>
  <w:style w:type="character" w:customStyle="1" w:styleId="a5">
    <w:name w:val="Основной текст_"/>
    <w:basedOn w:val="a0"/>
    <w:link w:val="1"/>
    <w:rsid w:val="002F1E45"/>
    <w:rPr>
      <w:rFonts w:ascii="Times New Roman" w:eastAsia="Times New Roman" w:hAnsi="Times New Roman" w:cs="Times New Roman"/>
      <w:sz w:val="26"/>
      <w:szCs w:val="26"/>
      <w:shd w:val="clear" w:color="auto" w:fill="FFFFFF"/>
    </w:rPr>
  </w:style>
  <w:style w:type="paragraph" w:customStyle="1" w:styleId="20">
    <w:name w:val="Основной текст (2)"/>
    <w:basedOn w:val="a"/>
    <w:link w:val="2"/>
    <w:rsid w:val="002F1E45"/>
    <w:pPr>
      <w:widowControl w:val="0"/>
      <w:shd w:val="clear" w:color="auto" w:fill="FFFFFF"/>
      <w:spacing w:line="370" w:lineRule="exact"/>
      <w:ind w:firstLine="0"/>
      <w:jc w:val="center"/>
    </w:pPr>
    <w:rPr>
      <w:b/>
      <w:bCs/>
      <w:sz w:val="26"/>
      <w:szCs w:val="26"/>
      <w:lang w:eastAsia="en-US"/>
    </w:rPr>
  </w:style>
  <w:style w:type="paragraph" w:customStyle="1" w:styleId="1">
    <w:name w:val="Основной текст1"/>
    <w:basedOn w:val="a"/>
    <w:link w:val="a5"/>
    <w:rsid w:val="002F1E45"/>
    <w:pPr>
      <w:widowControl w:val="0"/>
      <w:shd w:val="clear" w:color="auto" w:fill="FFFFFF"/>
      <w:spacing w:before="300" w:line="317" w:lineRule="exact"/>
      <w:ind w:firstLine="0"/>
    </w:pPr>
    <w:rPr>
      <w:sz w:val="26"/>
      <w:szCs w:val="26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3109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</TotalTime>
  <Pages>1</Pages>
  <Words>1873</Words>
  <Characters>10681</Characters>
  <Application>Microsoft Office Word</Application>
  <DocSecurity>0</DocSecurity>
  <Lines>89</Lines>
  <Paragraphs>25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12529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10</cp:revision>
  <cp:lastPrinted>2026-03-19T06:19:00Z</cp:lastPrinted>
  <dcterms:created xsi:type="dcterms:W3CDTF">2026-03-19T06:52:00Z</dcterms:created>
  <dcterms:modified xsi:type="dcterms:W3CDTF">2026-03-19T09:36:00Z</dcterms:modified>
</cp:coreProperties>
</file>