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vertAnchor="page" w:horzAnchor="margin" w:tblpY="421"/>
        <w:tblW w:w="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1"/>
        <w:gridCol w:w="1559"/>
        <w:gridCol w:w="4111"/>
      </w:tblGrid>
      <w:tr w:rsidR="00DB5F8D" w:rsidTr="00DB5F8D">
        <w:trPr>
          <w:trHeight w:val="2821"/>
        </w:trPr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B5F8D" w:rsidRDefault="00DB5F8D" w:rsidP="00B442F4">
            <w:pPr>
              <w:spacing w:line="252" w:lineRule="auto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 xml:space="preserve">  </w:t>
            </w:r>
          </w:p>
          <w:p w:rsidR="00DB5F8D" w:rsidRDefault="00DB5F8D" w:rsidP="00B442F4">
            <w:pPr>
              <w:spacing w:line="252" w:lineRule="auto"/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 xml:space="preserve">Башкортостан </w:t>
            </w:r>
            <w:proofErr w:type="spellStart"/>
            <w:r>
              <w:rPr>
                <w:b/>
                <w:bCs/>
                <w:kern w:val="2"/>
                <w:szCs w:val="28"/>
              </w:rPr>
              <w:t>Республикаhы</w:t>
            </w:r>
            <w:proofErr w:type="spellEnd"/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proofErr w:type="spellStart"/>
            <w:r>
              <w:rPr>
                <w:b/>
                <w:bCs/>
                <w:kern w:val="2"/>
                <w:szCs w:val="28"/>
              </w:rPr>
              <w:t>Буздəк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районы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proofErr w:type="spellStart"/>
            <w:r>
              <w:rPr>
                <w:b/>
                <w:bCs/>
                <w:kern w:val="2"/>
                <w:szCs w:val="28"/>
              </w:rPr>
              <w:t>муниципаль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</w:rPr>
              <w:t>районының</w:t>
            </w:r>
            <w:proofErr w:type="spellEnd"/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proofErr w:type="spellStart"/>
            <w:r>
              <w:rPr>
                <w:b/>
                <w:bCs/>
                <w:kern w:val="2"/>
                <w:szCs w:val="28"/>
              </w:rPr>
              <w:t>Таулар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</w:rPr>
              <w:t>ауыл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советы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proofErr w:type="spellStart"/>
            <w:r>
              <w:rPr>
                <w:b/>
                <w:bCs/>
                <w:kern w:val="2"/>
                <w:szCs w:val="28"/>
              </w:rPr>
              <w:t>ауыл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</w:rPr>
              <w:t>биләмәhе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Советы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 xml:space="preserve">452724, </w:t>
            </w:r>
            <w:proofErr w:type="spellStart"/>
            <w:r>
              <w:rPr>
                <w:b/>
                <w:bCs/>
                <w:kern w:val="2"/>
                <w:szCs w:val="28"/>
              </w:rPr>
              <w:t>Таулар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</w:rPr>
              <w:t>ауылы</w:t>
            </w:r>
            <w:proofErr w:type="spellEnd"/>
            <w:r>
              <w:rPr>
                <w:b/>
                <w:bCs/>
                <w:kern w:val="2"/>
                <w:szCs w:val="28"/>
              </w:rPr>
              <w:t>,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  <w:lang w:val="tt-RU"/>
              </w:rPr>
              <w:t>Үзәк</w:t>
            </w:r>
            <w:r>
              <w:rPr>
                <w:b/>
                <w:bCs/>
                <w:kern w:val="2"/>
                <w:szCs w:val="28"/>
              </w:rPr>
              <w:t xml:space="preserve"> урамы,21</w:t>
            </w:r>
          </w:p>
          <w:p w:rsidR="00DB5F8D" w:rsidRDefault="00DB5F8D" w:rsidP="00B442F4">
            <w:pPr>
              <w:spacing w:line="252" w:lineRule="auto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тел.    (34773)  2 74 36, 2 70 36</w:t>
            </w:r>
          </w:p>
          <w:p w:rsidR="00DB5F8D" w:rsidRDefault="00DB5F8D" w:rsidP="00B442F4">
            <w:pPr>
              <w:tabs>
                <w:tab w:val="left" w:pos="1020"/>
              </w:tabs>
              <w:spacing w:line="252" w:lineRule="auto"/>
              <w:rPr>
                <w:kern w:val="2"/>
                <w:szCs w:val="28"/>
              </w:rPr>
            </w:pPr>
            <w:proofErr w:type="spellStart"/>
            <w:r>
              <w:rPr>
                <w:b/>
                <w:bCs/>
                <w:kern w:val="2"/>
                <w:szCs w:val="28"/>
              </w:rPr>
              <w:t>Е-mail:taular-selsovet@mail.ru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F8D" w:rsidRDefault="00DB5F8D" w:rsidP="00B442F4">
            <w:pPr>
              <w:widowControl w:val="0"/>
              <w:spacing w:line="252" w:lineRule="auto"/>
              <w:jc w:val="center"/>
              <w:rPr>
                <w:kern w:val="2"/>
                <w:szCs w:val="28"/>
              </w:rPr>
            </w:pPr>
          </w:p>
          <w:p w:rsidR="00DB5F8D" w:rsidRDefault="00DB5F8D" w:rsidP="00B442F4">
            <w:pPr>
              <w:widowControl w:val="0"/>
              <w:spacing w:line="252" w:lineRule="auto"/>
              <w:jc w:val="center"/>
              <w:rPr>
                <w:kern w:val="2"/>
                <w:szCs w:val="28"/>
              </w:rPr>
            </w:pPr>
          </w:p>
          <w:p w:rsidR="00DB5F8D" w:rsidRDefault="00DB5F8D" w:rsidP="00B442F4">
            <w:pPr>
              <w:widowControl w:val="0"/>
              <w:spacing w:line="252" w:lineRule="auto"/>
              <w:jc w:val="center"/>
              <w:rPr>
                <w:kern w:val="2"/>
                <w:szCs w:val="28"/>
              </w:rPr>
            </w:pPr>
            <w:r>
              <w:rPr>
                <w:noProof/>
                <w:kern w:val="2"/>
                <w:szCs w:val="28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ctole0000000000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F8D" w:rsidRDefault="00DB5F8D" w:rsidP="00B442F4">
            <w:pPr>
              <w:spacing w:line="252" w:lineRule="auto"/>
              <w:jc w:val="center"/>
              <w:rPr>
                <w:kern w:val="2"/>
                <w:szCs w:val="28"/>
              </w:rPr>
            </w:pPr>
          </w:p>
          <w:p w:rsidR="00DB5F8D" w:rsidRDefault="00DB5F8D" w:rsidP="00B442F4">
            <w:pPr>
              <w:spacing w:line="252" w:lineRule="auto"/>
              <w:jc w:val="center"/>
              <w:rPr>
                <w:kern w:val="2"/>
                <w:szCs w:val="28"/>
              </w:rPr>
            </w:pPr>
          </w:p>
          <w:p w:rsidR="00DB5F8D" w:rsidRDefault="00DB5F8D" w:rsidP="00B442F4">
            <w:pPr>
              <w:spacing w:line="252" w:lineRule="auto"/>
              <w:jc w:val="center"/>
              <w:rPr>
                <w:kern w:val="2"/>
                <w:szCs w:val="28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Республика Башкортостан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Совет сельского поселения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Тавларовский сельсовет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муниципального района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Буздякский район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452724, с. Старотавларово,</w:t>
            </w:r>
          </w:p>
          <w:p w:rsidR="00DB5F8D" w:rsidRDefault="00DB5F8D" w:rsidP="00B442F4">
            <w:pPr>
              <w:spacing w:line="252" w:lineRule="auto"/>
              <w:jc w:val="center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>ул. Центральная,21</w:t>
            </w:r>
          </w:p>
          <w:p w:rsidR="00DB5F8D" w:rsidRDefault="00DB5F8D" w:rsidP="00B442F4">
            <w:pPr>
              <w:spacing w:line="252" w:lineRule="auto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 xml:space="preserve">тел.    (34773)  2 74 36, 2 70 36 </w:t>
            </w:r>
          </w:p>
          <w:p w:rsidR="00DB5F8D" w:rsidRDefault="00DB5F8D" w:rsidP="00B442F4">
            <w:pPr>
              <w:spacing w:line="252" w:lineRule="auto"/>
              <w:rPr>
                <w:b/>
                <w:bCs/>
                <w:kern w:val="2"/>
                <w:szCs w:val="28"/>
              </w:rPr>
            </w:pPr>
            <w:r>
              <w:rPr>
                <w:b/>
                <w:bCs/>
                <w:kern w:val="2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szCs w:val="28"/>
              </w:rPr>
              <w:t>Е-mail:taular-selsovet@mail.ru</w:t>
            </w:r>
            <w:proofErr w:type="spellEnd"/>
            <w:r>
              <w:rPr>
                <w:b/>
                <w:bCs/>
                <w:kern w:val="2"/>
                <w:szCs w:val="28"/>
              </w:rPr>
              <w:t xml:space="preserve">                </w:t>
            </w:r>
          </w:p>
        </w:tc>
      </w:tr>
    </w:tbl>
    <w:p w:rsidR="00DB5F8D" w:rsidRDefault="00DB5F8D" w:rsidP="00DB5F8D">
      <w:pPr>
        <w:shd w:val="clear" w:color="auto" w:fill="FFFFFF"/>
        <w:tabs>
          <w:tab w:val="left" w:pos="5985"/>
        </w:tabs>
        <w:ind w:right="24"/>
      </w:pPr>
      <w:r>
        <w:rPr>
          <w:b/>
        </w:rPr>
        <w:t xml:space="preserve">                    КАРАР</w:t>
      </w:r>
      <w:r>
        <w:tab/>
        <w:t xml:space="preserve">                </w:t>
      </w:r>
      <w:r>
        <w:rPr>
          <w:b/>
        </w:rPr>
        <w:t>РЕШЕНИЕ</w:t>
      </w:r>
    </w:p>
    <w:p w:rsidR="00755710" w:rsidRDefault="00755710" w:rsidP="00772F76">
      <w:pPr>
        <w:shd w:val="clear" w:color="auto" w:fill="FFFFFF"/>
        <w:spacing w:line="360" w:lineRule="auto"/>
        <w:ind w:firstLine="567"/>
        <w:jc w:val="center"/>
        <w:rPr>
          <w:color w:val="000000"/>
          <w:sz w:val="28"/>
          <w:szCs w:val="28"/>
        </w:rPr>
      </w:pPr>
    </w:p>
    <w:p w:rsidR="00755710" w:rsidRPr="00DB5F8D" w:rsidRDefault="00DB5F8D" w:rsidP="00DB5F8D">
      <w:pPr>
        <w:spacing w:line="360" w:lineRule="auto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</w:t>
      </w:r>
      <w:r w:rsidR="00755710" w:rsidRPr="00D16ADB">
        <w:rPr>
          <w:b/>
          <w:bCs/>
          <w:color w:val="000000"/>
          <w:sz w:val="28"/>
          <w:szCs w:val="28"/>
        </w:rPr>
        <w:t xml:space="preserve">Об утверждении Положения о муниципальном </w:t>
      </w:r>
      <w:r w:rsidR="00DE0CD8">
        <w:rPr>
          <w:b/>
          <w:bCs/>
          <w:color w:val="000000"/>
          <w:sz w:val="28"/>
          <w:szCs w:val="28"/>
        </w:rPr>
        <w:t>лесном</w:t>
      </w:r>
      <w:r w:rsidR="00755710" w:rsidRPr="00D16ADB">
        <w:rPr>
          <w:b/>
          <w:bCs/>
          <w:color w:val="000000"/>
          <w:sz w:val="28"/>
          <w:szCs w:val="28"/>
        </w:rPr>
        <w:t xml:space="preserve"> контрол</w:t>
      </w:r>
      <w:r w:rsidR="00755710">
        <w:rPr>
          <w:b/>
          <w:bCs/>
          <w:color w:val="000000"/>
          <w:sz w:val="28"/>
          <w:szCs w:val="28"/>
        </w:rPr>
        <w:t>е</w:t>
      </w:r>
      <w:r w:rsidR="00755710" w:rsidRPr="00D16ADB">
        <w:rPr>
          <w:b/>
          <w:bCs/>
          <w:color w:val="000000"/>
          <w:sz w:val="28"/>
          <w:szCs w:val="28"/>
        </w:rPr>
        <w:t xml:space="preserve"> </w:t>
      </w:r>
      <w:r w:rsidR="00123D93">
        <w:rPr>
          <w:b/>
          <w:bCs/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          на территории сельского поселения Тавларовский сельсовет         муниципального района Буздякский район Республики Башкортостан</w:t>
      </w:r>
    </w:p>
    <w:p w:rsidR="00755710" w:rsidRPr="00D16ADB" w:rsidRDefault="00755710" w:rsidP="00772F76">
      <w:pPr>
        <w:shd w:val="clear" w:color="auto" w:fill="FFFFFF"/>
        <w:spacing w:line="360" w:lineRule="auto"/>
        <w:ind w:firstLine="567"/>
        <w:rPr>
          <w:b/>
          <w:color w:val="000000"/>
        </w:rPr>
      </w:pPr>
    </w:p>
    <w:p w:rsidR="00755710" w:rsidRPr="009A03EB" w:rsidRDefault="00755710" w:rsidP="00772F7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16ADB">
        <w:rPr>
          <w:color w:val="000000"/>
          <w:sz w:val="28"/>
          <w:szCs w:val="28"/>
        </w:rPr>
        <w:t xml:space="preserve">В соответствии со статьей </w:t>
      </w:r>
      <w:r w:rsidR="00DE0CD8">
        <w:rPr>
          <w:color w:val="000000"/>
          <w:sz w:val="28"/>
          <w:szCs w:val="28"/>
        </w:rPr>
        <w:t>98</w:t>
      </w:r>
      <w:r w:rsidRPr="00D16ADB">
        <w:rPr>
          <w:color w:val="000000"/>
          <w:sz w:val="28"/>
          <w:szCs w:val="28"/>
        </w:rPr>
        <w:t xml:space="preserve"> </w:t>
      </w:r>
      <w:r w:rsidR="00DE0CD8">
        <w:rPr>
          <w:color w:val="000000"/>
          <w:sz w:val="28"/>
          <w:szCs w:val="28"/>
        </w:rPr>
        <w:t>Лесного</w:t>
      </w:r>
      <w:r w:rsidRPr="00D16ADB">
        <w:rPr>
          <w:color w:val="000000"/>
          <w:sz w:val="28"/>
          <w:szCs w:val="28"/>
        </w:rPr>
        <w:t xml:space="preserve"> кодекса Российской Федерации, Федеральным законом от 31.07.2020 № 248-ФЗ «О государственном контроле (надзоре) и муниципальном контроле в Российской Федерации», </w:t>
      </w:r>
      <w:r w:rsidR="002F4ADD" w:rsidRPr="002F4ADD">
        <w:rPr>
          <w:color w:val="000000"/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2F4ADD">
        <w:rPr>
          <w:color w:val="000000"/>
          <w:sz w:val="28"/>
          <w:szCs w:val="28"/>
        </w:rPr>
        <w:t xml:space="preserve">, </w:t>
      </w:r>
      <w:r w:rsidRPr="00EE109F">
        <w:rPr>
          <w:color w:val="000000"/>
          <w:sz w:val="28"/>
          <w:szCs w:val="28"/>
        </w:rPr>
        <w:t>Уставом</w:t>
      </w:r>
      <w:r w:rsidR="00EE109F" w:rsidRPr="00EE109F">
        <w:rPr>
          <w:bCs/>
          <w:color w:val="000000"/>
          <w:sz w:val="28"/>
          <w:szCs w:val="28"/>
        </w:rPr>
        <w:t xml:space="preserve"> сельского поселения Тавларовский сельсовет муниципального района Буздякский район Республики Башкортостан, Совет сельского поселения</w:t>
      </w:r>
      <w:r w:rsidR="00EE109F" w:rsidRPr="00EE109F">
        <w:rPr>
          <w:b/>
          <w:bCs/>
          <w:color w:val="000000"/>
          <w:sz w:val="28"/>
          <w:szCs w:val="28"/>
        </w:rPr>
        <w:t xml:space="preserve"> </w:t>
      </w:r>
      <w:r w:rsidRPr="009A03EB">
        <w:rPr>
          <w:color w:val="000000"/>
          <w:sz w:val="28"/>
          <w:szCs w:val="28"/>
        </w:rPr>
        <w:t>РЕШИЛ</w:t>
      </w:r>
      <w:r w:rsidRPr="009A03EB">
        <w:rPr>
          <w:sz w:val="28"/>
          <w:szCs w:val="28"/>
        </w:rPr>
        <w:t>:</w:t>
      </w:r>
    </w:p>
    <w:p w:rsidR="00755710" w:rsidRPr="00DB5F8D" w:rsidRDefault="00755710" w:rsidP="00772F76">
      <w:pPr>
        <w:shd w:val="clear" w:color="auto" w:fill="FFFFFF"/>
        <w:spacing w:line="360" w:lineRule="auto"/>
        <w:ind w:firstLine="567"/>
        <w:jc w:val="both"/>
      </w:pPr>
      <w:r w:rsidRPr="00D16ADB">
        <w:rPr>
          <w:color w:val="000000"/>
          <w:sz w:val="28"/>
          <w:szCs w:val="28"/>
        </w:rPr>
        <w:t xml:space="preserve">1. Утвердить прилагаемое Положение о муниципальном </w:t>
      </w:r>
      <w:r w:rsidR="00DE0CD8">
        <w:rPr>
          <w:color w:val="000000"/>
          <w:sz w:val="28"/>
          <w:szCs w:val="28"/>
        </w:rPr>
        <w:t xml:space="preserve">лесном </w:t>
      </w:r>
      <w:r w:rsidRPr="00D16ADB">
        <w:rPr>
          <w:color w:val="000000"/>
          <w:sz w:val="28"/>
          <w:szCs w:val="28"/>
        </w:rPr>
        <w:t>контрол</w:t>
      </w:r>
      <w:r w:rsidR="002D0779">
        <w:rPr>
          <w:color w:val="000000"/>
          <w:sz w:val="28"/>
          <w:szCs w:val="28"/>
        </w:rPr>
        <w:t>е</w:t>
      </w:r>
      <w:r w:rsidRPr="00D16ADB">
        <w:rPr>
          <w:color w:val="000000"/>
          <w:sz w:val="28"/>
          <w:szCs w:val="28"/>
        </w:rPr>
        <w:t xml:space="preserve"> </w:t>
      </w:r>
      <w:r w:rsidR="00937281">
        <w:rPr>
          <w:color w:val="000000"/>
          <w:sz w:val="28"/>
          <w:szCs w:val="28"/>
        </w:rPr>
        <w:t>на территории</w:t>
      </w:r>
      <w:r w:rsidR="00DB5F8D">
        <w:rPr>
          <w:i/>
          <w:iCs/>
          <w:color w:val="000000"/>
        </w:rPr>
        <w:t xml:space="preserve"> </w:t>
      </w:r>
      <w:r w:rsidR="00DB5F8D" w:rsidRPr="00DB5F8D">
        <w:rPr>
          <w:bCs/>
          <w:color w:val="000000"/>
          <w:sz w:val="28"/>
          <w:szCs w:val="28"/>
        </w:rPr>
        <w:t>сельского п</w:t>
      </w:r>
      <w:r w:rsidR="00DB5F8D">
        <w:rPr>
          <w:bCs/>
          <w:color w:val="000000"/>
          <w:sz w:val="28"/>
          <w:szCs w:val="28"/>
        </w:rPr>
        <w:t>оселения Тавларовский сельсовет</w:t>
      </w:r>
      <w:r w:rsidR="00DB5F8D" w:rsidRPr="00DB5F8D">
        <w:rPr>
          <w:bCs/>
          <w:color w:val="000000"/>
          <w:sz w:val="28"/>
          <w:szCs w:val="28"/>
        </w:rPr>
        <w:t xml:space="preserve"> муниципального района Буздякский район Республики Башкортостан</w:t>
      </w:r>
      <w:r w:rsidR="00DB5F8D">
        <w:rPr>
          <w:bCs/>
          <w:color w:val="000000"/>
          <w:sz w:val="28"/>
          <w:szCs w:val="28"/>
        </w:rPr>
        <w:t>.</w:t>
      </w:r>
    </w:p>
    <w:p w:rsidR="00755710" w:rsidRPr="00603941" w:rsidRDefault="00755710" w:rsidP="00772F76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8C11DF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  <w:r w:rsidR="00F17C47">
        <w:rPr>
          <w:color w:val="000000"/>
          <w:sz w:val="28"/>
          <w:szCs w:val="28"/>
        </w:rPr>
        <w:t xml:space="preserve">, </w:t>
      </w:r>
      <w:r w:rsidR="00EE109F" w:rsidRPr="00EE109F">
        <w:rPr>
          <w:color w:val="000000"/>
          <w:sz w:val="28"/>
          <w:szCs w:val="28"/>
        </w:rPr>
        <w:t>на официальном сайте https://tavlar.ru/ и на информационном стенде Совета и Администрации муниципального района Буздякский район Республики Башкортостан: с. Старотавларово, ул. Центральная, д. 21.</w:t>
      </w:r>
    </w:p>
    <w:p w:rsidR="002A0583" w:rsidRPr="00D16ADB" w:rsidRDefault="002A0583" w:rsidP="00EE109F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755710" w:rsidRDefault="00DB5F8D" w:rsidP="00772F76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Глава сельского поселения</w:t>
      </w:r>
    </w:p>
    <w:p w:rsidR="00DB5F8D" w:rsidRPr="00D16ADB" w:rsidRDefault="00DB5F8D" w:rsidP="00772F76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Тавларовский сельсовет</w:t>
      </w:r>
      <w:r w:rsidR="00EE109F">
        <w:rPr>
          <w:color w:val="000000"/>
          <w:sz w:val="28"/>
          <w:szCs w:val="28"/>
        </w:rPr>
        <w:t xml:space="preserve">                                                           </w:t>
      </w:r>
      <w:proofErr w:type="spellStart"/>
      <w:r w:rsidR="00EE109F">
        <w:rPr>
          <w:color w:val="000000"/>
          <w:sz w:val="28"/>
          <w:szCs w:val="28"/>
        </w:rPr>
        <w:t>Т.Ф.Тимерзянов</w:t>
      </w:r>
      <w:proofErr w:type="spellEnd"/>
    </w:p>
    <w:p w:rsidR="00EE109F" w:rsidRDefault="00EE109F" w:rsidP="00772F76">
      <w:pPr>
        <w:spacing w:line="360" w:lineRule="auto"/>
        <w:rPr>
          <w:sz w:val="28"/>
          <w:szCs w:val="28"/>
        </w:rPr>
      </w:pPr>
    </w:p>
    <w:p w:rsidR="00EE109F" w:rsidRDefault="00B32263" w:rsidP="00772F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proofErr w:type="gramStart"/>
      <w:r>
        <w:rPr>
          <w:sz w:val="28"/>
          <w:szCs w:val="28"/>
        </w:rPr>
        <w:t>166  06</w:t>
      </w:r>
      <w:proofErr w:type="gramEnd"/>
      <w:r w:rsidR="0009116C">
        <w:rPr>
          <w:sz w:val="28"/>
          <w:szCs w:val="28"/>
        </w:rPr>
        <w:t xml:space="preserve"> октября 2025 года.</w:t>
      </w:r>
    </w:p>
    <w:p w:rsidR="00772F76" w:rsidRDefault="00EE109F" w:rsidP="00772F7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с. Старотавларово</w:t>
      </w:r>
      <w:r w:rsidR="00772F76">
        <w:rPr>
          <w:sz w:val="28"/>
          <w:szCs w:val="28"/>
        </w:rPr>
        <w:br w:type="page"/>
      </w:r>
    </w:p>
    <w:p w:rsidR="007D57BE" w:rsidRPr="007D57BE" w:rsidRDefault="007D57BE" w:rsidP="007D57BE">
      <w:pPr>
        <w:spacing w:line="268" w:lineRule="auto"/>
        <w:ind w:left="5284" w:right="244"/>
      </w:pPr>
      <w:r w:rsidRPr="007D57BE">
        <w:lastRenderedPageBreak/>
        <w:t>Приложение к решению Совета сельского поселения Тавларовский сельсовет</w:t>
      </w:r>
    </w:p>
    <w:p w:rsidR="007D57BE" w:rsidRPr="007D57BE" w:rsidRDefault="007D57BE" w:rsidP="007D57BE">
      <w:pPr>
        <w:spacing w:line="268" w:lineRule="auto"/>
        <w:ind w:left="5284" w:right="244"/>
      </w:pPr>
      <w:r w:rsidRPr="007D57BE">
        <w:t xml:space="preserve">МР Буздякский район РБ                                                       </w:t>
      </w:r>
    </w:p>
    <w:p w:rsidR="007D57BE" w:rsidRPr="007D57BE" w:rsidRDefault="009144CC" w:rsidP="007D57BE">
      <w:pPr>
        <w:spacing w:after="130"/>
        <w:ind w:left="5285" w:right="244"/>
      </w:pPr>
      <w:r>
        <w:t>от 06</w:t>
      </w:r>
      <w:bookmarkStart w:id="0" w:name="_GoBack"/>
      <w:bookmarkEnd w:id="0"/>
      <w:r w:rsidR="0009116C">
        <w:t>.10.2025 г. №166</w:t>
      </w:r>
    </w:p>
    <w:p w:rsidR="002A0583" w:rsidRDefault="002A0583" w:rsidP="00772F76">
      <w:pPr>
        <w:spacing w:line="360" w:lineRule="auto"/>
        <w:ind w:left="5387"/>
      </w:pPr>
    </w:p>
    <w:p w:rsidR="00755710" w:rsidRPr="00D16ADB" w:rsidRDefault="00755710" w:rsidP="00772F76">
      <w:pPr>
        <w:spacing w:line="360" w:lineRule="auto"/>
        <w:ind w:firstLine="567"/>
        <w:jc w:val="right"/>
        <w:rPr>
          <w:color w:val="000000"/>
          <w:sz w:val="17"/>
          <w:szCs w:val="17"/>
        </w:rPr>
      </w:pPr>
    </w:p>
    <w:p w:rsidR="00755710" w:rsidRPr="00D16ADB" w:rsidRDefault="00755710" w:rsidP="00772F76">
      <w:pPr>
        <w:spacing w:line="360" w:lineRule="auto"/>
        <w:ind w:firstLine="567"/>
        <w:jc w:val="right"/>
        <w:rPr>
          <w:color w:val="000000"/>
          <w:sz w:val="17"/>
          <w:szCs w:val="17"/>
        </w:rPr>
      </w:pPr>
    </w:p>
    <w:p w:rsidR="002A0583" w:rsidRDefault="00755710" w:rsidP="00772F76">
      <w:pPr>
        <w:spacing w:line="360" w:lineRule="auto"/>
        <w:jc w:val="center"/>
        <w:rPr>
          <w:b/>
          <w:bCs/>
          <w:color w:val="000000"/>
          <w:sz w:val="28"/>
          <w:szCs w:val="28"/>
        </w:rPr>
      </w:pPr>
      <w:r w:rsidRPr="00D16ADB">
        <w:rPr>
          <w:b/>
          <w:bCs/>
          <w:color w:val="000000"/>
          <w:sz w:val="28"/>
          <w:szCs w:val="28"/>
        </w:rPr>
        <w:t xml:space="preserve">Положение </w:t>
      </w:r>
    </w:p>
    <w:p w:rsidR="00755710" w:rsidRPr="007D57BE" w:rsidRDefault="00755710" w:rsidP="007D57BE">
      <w:pPr>
        <w:spacing w:line="360" w:lineRule="auto"/>
        <w:jc w:val="center"/>
        <w:rPr>
          <w:b/>
          <w:i/>
          <w:iCs/>
          <w:color w:val="000000"/>
        </w:rPr>
      </w:pPr>
      <w:r w:rsidRPr="007D57BE">
        <w:rPr>
          <w:b/>
          <w:bCs/>
          <w:color w:val="000000"/>
          <w:sz w:val="28"/>
          <w:szCs w:val="28"/>
        </w:rPr>
        <w:t xml:space="preserve">о муниципальном </w:t>
      </w:r>
      <w:r w:rsidR="002A0583" w:rsidRPr="007D57BE">
        <w:rPr>
          <w:b/>
          <w:bCs/>
          <w:color w:val="000000"/>
          <w:sz w:val="28"/>
          <w:szCs w:val="28"/>
        </w:rPr>
        <w:t>лесном</w:t>
      </w:r>
      <w:r w:rsidRPr="007D57BE">
        <w:rPr>
          <w:b/>
          <w:bCs/>
          <w:color w:val="000000"/>
          <w:sz w:val="28"/>
          <w:szCs w:val="28"/>
        </w:rPr>
        <w:t xml:space="preserve"> контроле </w:t>
      </w:r>
      <w:r w:rsidR="00123D93" w:rsidRPr="007D57BE">
        <w:rPr>
          <w:b/>
          <w:bCs/>
          <w:color w:val="000000"/>
          <w:sz w:val="28"/>
          <w:szCs w:val="28"/>
        </w:rPr>
        <w:br/>
      </w:r>
      <w:r w:rsidR="00937281" w:rsidRPr="007D57BE">
        <w:rPr>
          <w:b/>
          <w:bCs/>
          <w:color w:val="000000"/>
          <w:sz w:val="28"/>
          <w:szCs w:val="28"/>
        </w:rPr>
        <w:t xml:space="preserve">на территории </w:t>
      </w:r>
      <w:r w:rsidR="007D57BE" w:rsidRPr="007D57BE">
        <w:rPr>
          <w:b/>
          <w:color w:val="000000"/>
          <w:sz w:val="28"/>
          <w:szCs w:val="28"/>
        </w:rPr>
        <w:t>сельского поселения Тавларовский сельсовет муниципального района Буздякский район Республики Башкортостан</w:t>
      </w:r>
    </w:p>
    <w:p w:rsidR="006C5653" w:rsidRDefault="0009116C" w:rsidP="007D57BE">
      <w:pPr>
        <w:pStyle w:val="ConsPlusNormal"/>
        <w:shd w:val="clear" w:color="auto" w:fill="FFFFFF" w:themeFill="background1"/>
        <w:spacing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</w:t>
      </w:r>
      <w:r w:rsidR="00755710" w:rsidRPr="00D16ADB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Общие положения</w:t>
      </w:r>
    </w:p>
    <w:p w:rsidR="0009116C" w:rsidRPr="007D57BE" w:rsidRDefault="0009116C" w:rsidP="007D57BE">
      <w:pPr>
        <w:pStyle w:val="ConsPlusNormal"/>
        <w:shd w:val="clear" w:color="auto" w:fill="FFFFFF" w:themeFill="background1"/>
        <w:spacing w:line="360" w:lineRule="auto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55710" w:rsidRPr="007D57BE" w:rsidRDefault="00755710" w:rsidP="007D57BE">
      <w:pPr>
        <w:spacing w:line="360" w:lineRule="auto"/>
        <w:rPr>
          <w:b/>
          <w:bCs/>
          <w:color w:val="000000"/>
        </w:rPr>
      </w:pPr>
      <w:r w:rsidRPr="007D57BE">
        <w:rPr>
          <w:color w:val="000000"/>
        </w:rPr>
        <w:t xml:space="preserve">1.1. Настоящее Положение устанавливает порядок </w:t>
      </w:r>
      <w:r w:rsidR="00DF6B6F" w:rsidRPr="007D57BE">
        <w:rPr>
          <w:color w:val="000000"/>
        </w:rPr>
        <w:t xml:space="preserve">организации </w:t>
      </w:r>
      <w:r w:rsidR="005243AB" w:rsidRPr="007D57BE">
        <w:rPr>
          <w:color w:val="000000"/>
        </w:rPr>
        <w:br/>
      </w:r>
      <w:r w:rsidR="00DF6B6F" w:rsidRPr="007D57BE">
        <w:rPr>
          <w:color w:val="000000"/>
        </w:rPr>
        <w:t xml:space="preserve">и </w:t>
      </w:r>
      <w:r w:rsidRPr="007D57BE">
        <w:rPr>
          <w:color w:val="000000"/>
        </w:rPr>
        <w:t xml:space="preserve">осуществления муниципального </w:t>
      </w:r>
      <w:r w:rsidR="00DE0CD8" w:rsidRPr="007D57BE">
        <w:rPr>
          <w:color w:val="000000"/>
        </w:rPr>
        <w:t>лесного</w:t>
      </w:r>
      <w:r w:rsidRPr="007D57BE">
        <w:rPr>
          <w:color w:val="000000"/>
        </w:rPr>
        <w:t xml:space="preserve"> контроля </w:t>
      </w:r>
      <w:r w:rsidR="005243AB" w:rsidRPr="007D57BE">
        <w:rPr>
          <w:color w:val="000000"/>
        </w:rPr>
        <w:t>на территории</w:t>
      </w:r>
      <w:r w:rsidRPr="007D57BE">
        <w:rPr>
          <w:color w:val="000000"/>
        </w:rPr>
        <w:t xml:space="preserve"> </w:t>
      </w:r>
      <w:r w:rsidR="007D57BE" w:rsidRPr="007D57BE">
        <w:rPr>
          <w:bCs/>
          <w:color w:val="000000"/>
        </w:rPr>
        <w:t xml:space="preserve">сельского поселения Тавларовский сельсовет муниципального района Буздякский район Республики Башкортостан </w:t>
      </w:r>
      <w:r w:rsidRPr="007D57BE">
        <w:rPr>
          <w:color w:val="000000"/>
        </w:rPr>
        <w:t xml:space="preserve">(далее – муниципальный </w:t>
      </w:r>
      <w:r w:rsidR="00DE0CD8" w:rsidRPr="007D57BE">
        <w:rPr>
          <w:color w:val="000000"/>
        </w:rPr>
        <w:t>лесной</w:t>
      </w:r>
      <w:r w:rsidR="006F3CFA" w:rsidRPr="007D57BE">
        <w:rPr>
          <w:color w:val="000000"/>
        </w:rPr>
        <w:t xml:space="preserve"> </w:t>
      </w:r>
      <w:r w:rsidRPr="007D57BE">
        <w:rPr>
          <w:color w:val="000000"/>
        </w:rPr>
        <w:t>контроль).</w:t>
      </w:r>
    </w:p>
    <w:p w:rsidR="006B6DCB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1.2. Предметом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является</w:t>
      </w:r>
      <w:r w:rsidR="006B6DCB" w:rsidRPr="007D57B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6B6DCB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соблюдение юридическими лицами, индивидуальными предпринимателями</w:t>
      </w:r>
      <w:r w:rsidR="00FA692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гражданами (далее – контролируемые лица)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в отношении лесных участков, находящихся в муниципальной собственности, требований, установленных в соответствии с Лесным Кодексом Российской Федерации, другими федеральными законами и принимаемыми в соответствии с ними иными нормативными правовыми актами Российской Федерации, законами и иными нормативными правовыми актами Республики Башкортостан в области использования, охраны, защиты, воспроизводства лесов и лесоразведения, в том числе в области семеноводства в о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тношении семян лесных растений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(далее – обязательные требования)</w:t>
      </w:r>
      <w:r w:rsidR="006B6DCB" w:rsidRPr="007D57B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6B6DCB" w:rsidRPr="007D57BE" w:rsidRDefault="006B6DC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исполнение решений, принимаемых по результатам контрольных мероприятий.</w:t>
      </w:r>
    </w:p>
    <w:p w:rsidR="005243AB" w:rsidRPr="007D57BE" w:rsidRDefault="005243A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1.3.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937281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Тавларовский сельсовет         муниципального района Буздякский район Республики Башкортостан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осуществляется администрацией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Тавларовский сельсове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т муниципального района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>Буздякский район Республики Башкортостан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(далее – Администрация). </w:t>
      </w:r>
    </w:p>
    <w:p w:rsidR="0009116C" w:rsidRDefault="006F3CFA" w:rsidP="0009116C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Непосредственное осуществление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возлагается</w:t>
      </w:r>
      <w:r w:rsidR="000E0897">
        <w:rPr>
          <w:rFonts w:ascii="Times New Roman" w:hAnsi="Times New Roman" w:cs="Times New Roman"/>
          <w:color w:val="000000"/>
          <w:sz w:val="24"/>
          <w:szCs w:val="24"/>
        </w:rPr>
        <w:t xml:space="preserve"> на главу сельского поселения Тавларовский сельсовет</w:t>
      </w:r>
      <w:r w:rsidR="007C4ECA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0897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района </w:t>
      </w:r>
      <w:r w:rsidR="000E0897" w:rsidRPr="007D57BE">
        <w:rPr>
          <w:rFonts w:ascii="Times New Roman" w:hAnsi="Times New Roman" w:cs="Times New Roman"/>
          <w:color w:val="000000"/>
          <w:sz w:val="24"/>
          <w:szCs w:val="24"/>
        </w:rPr>
        <w:t>Буздякский район Республики Башкортостан</w:t>
      </w:r>
      <w:r w:rsidR="000E0897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Администрации.</w:t>
      </w:r>
    </w:p>
    <w:p w:rsidR="005243AB" w:rsidRPr="007D57BE" w:rsidRDefault="005243AB" w:rsidP="0009116C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1.4. Должностными лицами Администрации, уполномоченными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0E0897">
        <w:rPr>
          <w:rFonts w:ascii="Times New Roman" w:hAnsi="Times New Roman" w:cs="Times New Roman"/>
          <w:color w:val="000000"/>
          <w:sz w:val="24"/>
          <w:szCs w:val="24"/>
        </w:rPr>
        <w:t>, являются глава сельского поселения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(далее также – должностные лица, уполномоченные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контроль). </w:t>
      </w:r>
      <w:r w:rsidR="000A7342" w:rsidRPr="007D57BE">
        <w:rPr>
          <w:rStyle w:val="aff1"/>
          <w:rFonts w:ascii="Times New Roman" w:hAnsi="Times New Roman" w:cs="Times New Roman"/>
          <w:color w:val="000000"/>
          <w:sz w:val="24"/>
          <w:szCs w:val="24"/>
        </w:rPr>
        <w:footnoteReference w:id="1"/>
      </w:r>
    </w:p>
    <w:p w:rsidR="005243AB" w:rsidRPr="007D57BE" w:rsidRDefault="005243A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лесному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контролю, в том числе проведение профилактических мероприятий и контрольных мероприятий</w:t>
      </w:r>
      <w:r w:rsidR="00123D93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43AB" w:rsidRPr="007D57BE" w:rsidRDefault="005243A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уполномоченными на принятие решений о проведении контрольных мероприятий являются Глава Администрации и заместитель Главы Администрации, в должностные обязанности которого в соответствии с его должностной инструкцией входит осуществление полномочий по муниципальному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лесному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контролю </w:t>
      </w:r>
      <w:r w:rsidR="00123D93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(далее – </w:t>
      </w:r>
      <w:r w:rsidR="00370090" w:rsidRPr="007D57BE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лава, заместитель </w:t>
      </w:r>
      <w:r w:rsidR="00370090" w:rsidRPr="007D57BE">
        <w:rPr>
          <w:rFonts w:ascii="Times New Roman" w:hAnsi="Times New Roman" w:cs="Times New Roman"/>
          <w:color w:val="000000"/>
          <w:sz w:val="24"/>
          <w:szCs w:val="24"/>
        </w:rPr>
        <w:t>г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лавы). </w:t>
      </w:r>
    </w:p>
    <w:p w:rsidR="005243AB" w:rsidRPr="007D57BE" w:rsidRDefault="005243A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Должностные лица, уполномоченные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6A22B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имеют права, обязанности и несут ответственность в соответствии с Федеральным законом от 31</w:t>
      </w:r>
      <w:r w:rsidR="00313A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июля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2020</w:t>
      </w:r>
      <w:r w:rsidR="00313A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года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№ 248-ФЗ «О государственном контроле (надзоре) и муниципальном контроле в Российской Федерации» (далее - Федеральный закон № 248-ФЗ) и иными федеральными законами.</w:t>
      </w:r>
    </w:p>
    <w:p w:rsidR="005243AB" w:rsidRPr="007D57BE" w:rsidRDefault="005243A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1.5. К отношениям, связанным с осуществлением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организацией и проведением профилактических мероприятий, контрольных мероприятий применяются положения Федерального закона № 248-ФЗ,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одекса Российской Федерации, Федерального закона от 6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октября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2003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года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№ 131-ФЗ «Об общих принципах организации местного самоуправления в Российской Федерации».</w:t>
      </w:r>
    </w:p>
    <w:p w:rsidR="003A741C" w:rsidRPr="007D57BE" w:rsidRDefault="005243AB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1.6. </w:t>
      </w:r>
      <w:r w:rsidR="00ED621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Объектами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ED621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741C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(далее </w:t>
      </w:r>
      <w:r w:rsidR="006F3CFA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3A741C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объект контроля)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являются</w:t>
      </w:r>
      <w:r w:rsidR="003A741C" w:rsidRPr="007D57B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A741C" w:rsidRPr="007D57BE" w:rsidRDefault="003A741C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- деятельность, действия (бездействие) контролируемых лиц, в рамках которых должны </w:t>
      </w:r>
      <w:r w:rsidR="00D53FDE" w:rsidRPr="007D57BE">
        <w:rPr>
          <w:rFonts w:ascii="Times New Roman" w:hAnsi="Times New Roman" w:cs="Times New Roman"/>
          <w:color w:val="000000"/>
          <w:sz w:val="24"/>
          <w:szCs w:val="24"/>
        </w:rPr>
        <w:t>соблюдаться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обязательные требования, в том числе предъявляемые к контролируемым лицам, осуществляющим деятельность, действия (бездействие)</w:t>
      </w:r>
      <w:r w:rsidR="00993822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сфере лесного хозяйства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0276" w:rsidRPr="007D57BE" w:rsidRDefault="00BD027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- результаты деятельности контролируемых лиц, к которым предъявляются обязательные требования;</w:t>
      </w:r>
    </w:p>
    <w:p w:rsidR="00177547" w:rsidRPr="007D57BE" w:rsidRDefault="003A741C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D545D5" w:rsidRPr="007D57BE">
        <w:rPr>
          <w:rFonts w:ascii="Times New Roman" w:hAnsi="Times New Roman" w:cs="Times New Roman"/>
          <w:color w:val="000000"/>
          <w:sz w:val="24"/>
          <w:szCs w:val="24"/>
        </w:rPr>
        <w:t>лесные участки, части лесных участков, на которых в том числе осуществляется деятельность по использованию, охране, защите, воспроизводству лесов и лесоразведению, средства предупреждения и тушения лесных пожаров и другие объекты, в том числе стационарные объекты, оборудование, устройства, предметы, материалы, транспортные средства, связанные (задействованные) с осуществлением использования, охраны, защиты, воспроизводства лесов и лесоразведения</w:t>
      </w:r>
      <w:r w:rsidR="006F3CFA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243AB" w:rsidRPr="007D57BE" w:rsidRDefault="00E7202E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1.</w:t>
      </w:r>
      <w:r w:rsidR="005243AB" w:rsidRPr="007D57BE">
        <w:rPr>
          <w:rFonts w:ascii="Times New Roman" w:hAnsi="Times New Roman" w:cs="Times New Roman"/>
          <w:sz w:val="24"/>
          <w:szCs w:val="24"/>
        </w:rPr>
        <w:t>7</w:t>
      </w:r>
      <w:r w:rsidRPr="007D57BE">
        <w:rPr>
          <w:rFonts w:ascii="Times New Roman" w:hAnsi="Times New Roman" w:cs="Times New Roman"/>
          <w:sz w:val="24"/>
          <w:szCs w:val="24"/>
        </w:rPr>
        <w:t xml:space="preserve">. </w:t>
      </w:r>
      <w:r w:rsidR="005243AB" w:rsidRPr="007D57BE">
        <w:rPr>
          <w:rFonts w:ascii="Times New Roman" w:hAnsi="Times New Roman" w:cs="Times New Roman"/>
          <w:sz w:val="24"/>
          <w:szCs w:val="24"/>
        </w:rPr>
        <w:t xml:space="preserve">Администрацией в рамках муниципального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лесного</w:t>
      </w:r>
      <w:r w:rsidR="005243AB" w:rsidRPr="007D57BE">
        <w:rPr>
          <w:rFonts w:ascii="Times New Roman" w:hAnsi="Times New Roman" w:cs="Times New Roman"/>
          <w:sz w:val="24"/>
          <w:szCs w:val="24"/>
        </w:rPr>
        <w:t xml:space="preserve"> контроля обеспечивается учет объектов контроля </w:t>
      </w:r>
      <w:r w:rsidR="00C368F2" w:rsidRPr="007D57BE">
        <w:rPr>
          <w:rFonts w:ascii="Times New Roman" w:hAnsi="Times New Roman" w:cs="Times New Roman"/>
          <w:sz w:val="24"/>
          <w:szCs w:val="24"/>
        </w:rPr>
        <w:t>путем ведения перечня объектов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 в порядке, определенном Правительством Российской Федерации</w:t>
      </w:r>
      <w:r w:rsidR="006A22B5" w:rsidRPr="007D57BE">
        <w:rPr>
          <w:rFonts w:ascii="Times New Roman" w:hAnsi="Times New Roman" w:cs="Times New Roman"/>
          <w:sz w:val="24"/>
          <w:szCs w:val="24"/>
        </w:rPr>
        <w:t>.</w:t>
      </w:r>
    </w:p>
    <w:p w:rsidR="00E7202E" w:rsidRPr="007D57BE" w:rsidRDefault="00E7202E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Учет объектов контроля осуществляется посредством сбора, обработки, анализа и учета информации об объектах контроля, представляемой контролируемыми лицами, информации, получаемой в рамках межведомственного взаимодействия, а также общедоступной информации. </w:t>
      </w:r>
    </w:p>
    <w:p w:rsidR="00E7202E" w:rsidRPr="007D57BE" w:rsidRDefault="00E7202E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</w:t>
      </w:r>
      <w:r w:rsidR="007D1B1B">
        <w:rPr>
          <w:rFonts w:ascii="Times New Roman" w:hAnsi="Times New Roman" w:cs="Times New Roman"/>
          <w:sz w:val="24"/>
          <w:szCs w:val="24"/>
        </w:rPr>
        <w:t xml:space="preserve">е не предусмотрено федеральными </w:t>
      </w:r>
      <w:r w:rsidRPr="007D57BE">
        <w:rPr>
          <w:rFonts w:ascii="Times New Roman" w:hAnsi="Times New Roman" w:cs="Times New Roman"/>
          <w:sz w:val="24"/>
          <w:szCs w:val="24"/>
        </w:rPr>
        <w:t xml:space="preserve">законами, а также, если соответствующие сведения, документы содержатся в государственных </w:t>
      </w:r>
      <w:r w:rsidR="00313AA6" w:rsidRPr="007D57BE">
        <w:rPr>
          <w:rFonts w:ascii="Times New Roman" w:hAnsi="Times New Roman" w:cs="Times New Roman"/>
          <w:sz w:val="24"/>
          <w:szCs w:val="24"/>
        </w:rPr>
        <w:br/>
      </w:r>
      <w:r w:rsidRPr="007D57BE">
        <w:rPr>
          <w:rFonts w:ascii="Times New Roman" w:hAnsi="Times New Roman" w:cs="Times New Roman"/>
          <w:sz w:val="24"/>
          <w:szCs w:val="24"/>
        </w:rPr>
        <w:t>или муниципальных информационных ресурсах.</w:t>
      </w:r>
    </w:p>
    <w:p w:rsidR="000643E4" w:rsidRDefault="005243AB" w:rsidP="007D1B1B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Par61"/>
      <w:bookmarkEnd w:id="1"/>
      <w:r w:rsidRPr="007D57BE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BD0276" w:rsidRPr="007D57BE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осуществляется в соответствии </w:t>
      </w:r>
      <w:r w:rsidR="00BD0276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с настоящим Положением.</w:t>
      </w:r>
    </w:p>
    <w:p w:rsidR="007D1B1B" w:rsidRPr="007D57BE" w:rsidRDefault="007D1B1B" w:rsidP="007D1B1B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55710" w:rsidRPr="007D1B1B" w:rsidRDefault="00755710" w:rsidP="007D1B1B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Управление рисками причинения вреда (ущерба) охраняемым законом ценностям при осуществлении муниципального </w:t>
      </w:r>
      <w:r w:rsidR="00DE0CD8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FE082D" w:rsidRPr="007D57BE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</w:t>
      </w:r>
      <w:r w:rsidR="00FE082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осуществляется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на основе управления рисками причинения вреда (ущерба)</w:t>
      </w:r>
      <w:r w:rsidR="00BF75E6" w:rsidRPr="007D57BE">
        <w:rPr>
          <w:rFonts w:ascii="Times New Roman" w:hAnsi="Times New Roman" w:cs="Times New Roman"/>
          <w:color w:val="000000"/>
          <w:sz w:val="24"/>
          <w:szCs w:val="24"/>
        </w:rPr>
        <w:t>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E5486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 w:rsidR="00FE548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целях оценки риска причинения вреда (ущерба) при принятии решения о проведении и выборе вида внепланового контрольного мероприятия Администрация </w:t>
      </w:r>
      <w:r w:rsidR="00FE082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разрабатывает и </w:t>
      </w:r>
      <w:r w:rsidR="00FE5486" w:rsidRPr="007D57BE">
        <w:rPr>
          <w:rFonts w:ascii="Times New Roman" w:hAnsi="Times New Roman" w:cs="Times New Roman"/>
          <w:color w:val="000000"/>
          <w:sz w:val="24"/>
          <w:szCs w:val="24"/>
        </w:rPr>
        <w:t>использует индикаторы риска нарушения обязательных требований.</w:t>
      </w:r>
    </w:p>
    <w:p w:rsidR="00FE5486" w:rsidRPr="007D57BE" w:rsidRDefault="00FE5486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Индикаторы риска нарушения обязательных требований указаны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br/>
        <w:t>в Приложении № 1 к настоящему Положению.</w:t>
      </w:r>
    </w:p>
    <w:p w:rsidR="00FE5486" w:rsidRPr="007D57BE" w:rsidRDefault="00FE5486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Перечень индикаторов риска нарушения обязательных требований размещается на официальном сайте Администрации в специальном р</w:t>
      </w:r>
      <w:r w:rsidR="000E0897">
        <w:rPr>
          <w:rFonts w:ascii="Times New Roman" w:hAnsi="Times New Roman" w:cs="Times New Roman"/>
          <w:color w:val="000000"/>
          <w:sz w:val="24"/>
          <w:szCs w:val="24"/>
        </w:rPr>
        <w:t xml:space="preserve">азделе, посвященном контрольной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деятельности.</w:t>
      </w:r>
    </w:p>
    <w:p w:rsidR="00FE082D" w:rsidRPr="007D57BE" w:rsidRDefault="00FE082D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рамках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плановые контрольные мероприятия не проводятся, отнесение объектов контроля к категориям риска не осуществляется, критерии риска не устанавливаются. </w:t>
      </w:r>
      <w:r w:rsidR="004A037D" w:rsidRPr="007D57BE">
        <w:rPr>
          <w:rFonts w:ascii="Times New Roman" w:hAnsi="Times New Roman" w:cs="Times New Roman"/>
          <w:color w:val="000000"/>
          <w:sz w:val="24"/>
          <w:szCs w:val="24"/>
        </w:rPr>
        <w:t>Объекты контроля считаются отнесенными к категории низкого риска.</w:t>
      </w:r>
    </w:p>
    <w:p w:rsidR="00D545D5" w:rsidRPr="007D57BE" w:rsidRDefault="00D545D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55710" w:rsidRPr="007D57BE" w:rsidRDefault="00755710" w:rsidP="007D1B1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Профилактика рисков причинения вреда (ущерба) охраняемым законом ценностям</w:t>
      </w:r>
      <w:r w:rsidR="00CA0822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при осуществлении муниципального </w:t>
      </w:r>
      <w:r w:rsidR="00DE0CD8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лесного</w:t>
      </w:r>
      <w:r w:rsidR="00CA0822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3.1. Администрация осуществляет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</w:t>
      </w:r>
      <w:r w:rsidR="00562662" w:rsidRPr="007D57B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</w:t>
      </w:r>
      <w:r w:rsidR="00562662" w:rsidRPr="007D57B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посредством проведения профилактических мероприятий.</w:t>
      </w:r>
    </w:p>
    <w:p w:rsidR="002A4207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A4207" w:rsidRPr="007D57BE">
        <w:rPr>
          <w:rFonts w:ascii="Times New Roman" w:hAnsi="Times New Roman" w:cs="Times New Roman"/>
          <w:color w:val="000000"/>
          <w:sz w:val="24"/>
          <w:szCs w:val="24"/>
        </w:rPr>
        <w:t>Администрация ежегодно в соответствии с постановлением Правительства Российской Федерации от 25</w:t>
      </w:r>
      <w:r w:rsidR="00D3514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июня </w:t>
      </w:r>
      <w:r w:rsidR="002A420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2021 </w:t>
      </w:r>
      <w:r w:rsidR="00D3514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года </w:t>
      </w:r>
      <w:r w:rsidR="002A4207" w:rsidRPr="007D57BE">
        <w:rPr>
          <w:rFonts w:ascii="Times New Roman" w:hAnsi="Times New Roman" w:cs="Times New Roman"/>
          <w:color w:val="000000"/>
          <w:sz w:val="24"/>
          <w:szCs w:val="24"/>
        </w:rPr>
        <w:t>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утверждает программу профилактики рисков причинения вреда (ущерба) охраняемым законом ценностям (далее - программа профилактики).</w:t>
      </w:r>
    </w:p>
    <w:p w:rsidR="002A4207" w:rsidRPr="007D57BE" w:rsidRDefault="002A4207" w:rsidP="0009116C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Утвержденная программа профилактики размещается на официальном сайте Администрации.</w:t>
      </w:r>
    </w:p>
    <w:p w:rsidR="00755710" w:rsidRPr="007D57BE" w:rsidRDefault="002A420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D57BE">
        <w:rPr>
          <w:rFonts w:ascii="Times New Roman" w:hAnsi="Times New Roman" w:cs="Times New Roman"/>
          <w:sz w:val="24"/>
          <w:szCs w:val="24"/>
        </w:rPr>
        <w:t xml:space="preserve">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если при проведении профилактических мероприятий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незамедлительно напра</w:t>
      </w:r>
      <w:r w:rsidR="00214DAA" w:rsidRPr="007D57BE">
        <w:rPr>
          <w:rFonts w:ascii="Times New Roman" w:hAnsi="Times New Roman" w:cs="Times New Roman"/>
          <w:color w:val="000000"/>
          <w:sz w:val="24"/>
          <w:szCs w:val="24"/>
        </w:rPr>
        <w:t>вляет информацию об этом главе, заместителю главы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для принятия решения о проведении контрольных мероприятий</w:t>
      </w:r>
      <w:r w:rsidR="00504A32" w:rsidRPr="007D57BE">
        <w:rPr>
          <w:rFonts w:ascii="Times New Roman" w:hAnsi="Times New Roman" w:cs="Times New Roman"/>
          <w:color w:val="000000"/>
          <w:sz w:val="24"/>
          <w:szCs w:val="24"/>
        </w:rPr>
        <w:t>, либо в случаях, предусмотренных Федеральным законом № 248-ФЗ, принимает меры, указанные в статье 90 Федерального закона № 248-ФЗ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При осуществлении </w:t>
      </w:r>
      <w:r w:rsidR="00796B0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могут проводиться следующие виды профилактических мероприятий: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 информирование;</w:t>
      </w:r>
    </w:p>
    <w:p w:rsidR="00755710" w:rsidRPr="007D57BE" w:rsidRDefault="006420E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) объявление предостережений;</w:t>
      </w:r>
    </w:p>
    <w:p w:rsidR="00755710" w:rsidRPr="007D57BE" w:rsidRDefault="006420E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) консультирование;</w:t>
      </w:r>
    </w:p>
    <w:p w:rsidR="00755710" w:rsidRPr="007D57BE" w:rsidRDefault="006420E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) профилактический визи</w:t>
      </w:r>
      <w:r w:rsidR="002A4207" w:rsidRPr="007D57BE">
        <w:rPr>
          <w:rFonts w:ascii="Times New Roman" w:hAnsi="Times New Roman" w:cs="Times New Roman"/>
          <w:color w:val="000000"/>
          <w:sz w:val="24"/>
          <w:szCs w:val="24"/>
        </w:rPr>
        <w:t>т.</w:t>
      </w:r>
    </w:p>
    <w:p w:rsidR="007D1B1B" w:rsidRDefault="00755710" w:rsidP="00772F76">
      <w:pPr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3.</w:t>
      </w:r>
      <w:r w:rsidR="0063475F" w:rsidRPr="007D57BE">
        <w:rPr>
          <w:color w:val="000000"/>
        </w:rPr>
        <w:t>5</w:t>
      </w:r>
      <w:r w:rsidRPr="007D57BE">
        <w:rPr>
          <w:color w:val="000000"/>
        </w:rPr>
        <w:t>. Информирование осуществляется посредством размещения сведений</w:t>
      </w:r>
      <w:r w:rsidR="007D1B1B">
        <w:rPr>
          <w:color w:val="000000"/>
        </w:rPr>
        <w:t>, предусмотренных</w:t>
      </w:r>
    </w:p>
    <w:p w:rsidR="00755710" w:rsidRPr="007D57BE" w:rsidRDefault="00796B07" w:rsidP="00772F76">
      <w:pPr>
        <w:spacing w:line="360" w:lineRule="auto"/>
        <w:ind w:firstLine="709"/>
        <w:jc w:val="both"/>
        <w:rPr>
          <w:color w:val="000000"/>
          <w:shd w:val="clear" w:color="auto" w:fill="FFFFFF"/>
        </w:rPr>
      </w:pPr>
      <w:r w:rsidRPr="007D57BE">
        <w:rPr>
          <w:color w:val="000000"/>
        </w:rPr>
        <w:t>частью 3 стат</w:t>
      </w:r>
      <w:r w:rsidR="00D35140" w:rsidRPr="007D57BE">
        <w:rPr>
          <w:color w:val="000000"/>
        </w:rPr>
        <w:t>ь</w:t>
      </w:r>
      <w:r w:rsidRPr="007D57BE">
        <w:rPr>
          <w:color w:val="000000"/>
        </w:rPr>
        <w:t>и 46 Федерального закона № 248-ФЗ</w:t>
      </w:r>
      <w:r w:rsidR="00755710" w:rsidRPr="007D57BE">
        <w:rPr>
          <w:color w:val="000000"/>
        </w:rPr>
        <w:t xml:space="preserve"> на официальном сайте </w:t>
      </w:r>
      <w:r w:rsidRPr="007D57BE">
        <w:rPr>
          <w:color w:val="000000"/>
        </w:rPr>
        <w:t xml:space="preserve">Администрации </w:t>
      </w:r>
      <w:r w:rsidR="00755710" w:rsidRPr="007D57BE">
        <w:rPr>
          <w:color w:val="000000"/>
        </w:rPr>
        <w:t>в специальном разделе, посвященном контрольной деятельности, в средствах массовой информации,</w:t>
      </w:r>
      <w:r w:rsidR="00755710" w:rsidRPr="007D57BE">
        <w:rPr>
          <w:color w:val="000000"/>
          <w:shd w:val="clear" w:color="auto" w:fill="FFFFFF"/>
        </w:rPr>
        <w:t xml:space="preserve"> через личные кабинеты контролируемых лиц в государственных информационных системах (при их наличии) и в иных формах.</w:t>
      </w:r>
    </w:p>
    <w:p w:rsidR="00796B07" w:rsidRPr="007D57BE" w:rsidRDefault="00796B07" w:rsidP="00772F76">
      <w:pPr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Размещенные сведения на указанном официальном сай</w:t>
      </w:r>
      <w:r w:rsidR="007D1B1B">
        <w:rPr>
          <w:color w:val="000000"/>
        </w:rPr>
        <w:t xml:space="preserve">те Администрации поддерживаются </w:t>
      </w:r>
      <w:r w:rsidRPr="007D57BE">
        <w:rPr>
          <w:color w:val="000000"/>
        </w:rPr>
        <w:t>в актуальном состоянии и</w:t>
      </w:r>
      <w:r w:rsidR="007D1B1B">
        <w:rPr>
          <w:color w:val="000000"/>
        </w:rPr>
        <w:t xml:space="preserve"> обновляются в срок не позднее </w:t>
      </w:r>
      <w:r w:rsidRPr="007D57BE">
        <w:rPr>
          <w:color w:val="000000"/>
        </w:rPr>
        <w:t>5 рабочих дней с момента их изменения.</w:t>
      </w:r>
    </w:p>
    <w:p w:rsidR="00BF3FDC" w:rsidRPr="007D57BE" w:rsidRDefault="00755710" w:rsidP="00772F76">
      <w:pPr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3.</w:t>
      </w:r>
      <w:r w:rsidR="0063475F" w:rsidRPr="007D57BE">
        <w:rPr>
          <w:color w:val="000000"/>
        </w:rPr>
        <w:t>6</w:t>
      </w:r>
      <w:r w:rsidRPr="007D57BE">
        <w:rPr>
          <w:color w:val="000000"/>
        </w:rPr>
        <w:t>. Предостережение о недопустимости нарушения обязательных требований и предложение</w:t>
      </w:r>
      <w:r w:rsidRPr="007D57BE">
        <w:rPr>
          <w:color w:val="000000"/>
          <w:shd w:val="clear" w:color="auto" w:fill="FFFFFF"/>
        </w:rPr>
        <w:t xml:space="preserve"> принять меры по обеспечению соблюдения обязательных требований</w:t>
      </w:r>
      <w:r w:rsidRPr="007D57BE">
        <w:rPr>
          <w:color w:val="000000"/>
        </w:rPr>
        <w:t xml:space="preserve"> объявляются контролируемому лицу в случае наличия у </w:t>
      </w:r>
      <w:r w:rsidR="001D2386" w:rsidRPr="007D57BE">
        <w:rPr>
          <w:color w:val="000000"/>
        </w:rPr>
        <w:t>А</w:t>
      </w:r>
      <w:r w:rsidRPr="007D57BE">
        <w:rPr>
          <w:color w:val="000000"/>
        </w:rPr>
        <w:t xml:space="preserve">дминистрации сведений о готовящихся нарушениях обязательных требований </w:t>
      </w:r>
      <w:r w:rsidRPr="007D57BE">
        <w:rPr>
          <w:color w:val="000000"/>
          <w:shd w:val="clear" w:color="auto" w:fill="FFFFFF"/>
        </w:rPr>
        <w:t>или признаках на</w:t>
      </w:r>
      <w:r w:rsidR="00214DAA" w:rsidRPr="007D57BE">
        <w:rPr>
          <w:color w:val="000000"/>
          <w:shd w:val="clear" w:color="auto" w:fill="FFFFFF"/>
        </w:rPr>
        <w:t xml:space="preserve">рушений обязательных требований </w:t>
      </w:r>
      <w:r w:rsidRPr="007D57BE">
        <w:rPr>
          <w:color w:val="000000"/>
        </w:rPr>
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641C82" w:rsidRPr="007D57BE" w:rsidRDefault="00641C82" w:rsidP="00772F76">
      <w:pPr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статьей 49 Федерального закона № 248-ФЗ.</w:t>
      </w:r>
    </w:p>
    <w:p w:rsidR="007E6F37" w:rsidRPr="007D57BE" w:rsidRDefault="007E6F3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осуществляет учет объявленных им предостережений </w:t>
      </w:r>
      <w:r w:rsidR="006A22B5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мероприятий.</w:t>
      </w:r>
    </w:p>
    <w:p w:rsidR="004B59B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объявления </w:t>
      </w:r>
      <w:r w:rsidR="002A4207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</w:t>
      </w:r>
      <w:r w:rsidR="002474E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течение </w:t>
      </w:r>
      <w:r w:rsidR="00D50692" w:rsidRPr="007D57BE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2474E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со дня получения </w:t>
      </w:r>
      <w:r w:rsidR="006420E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указанного </w:t>
      </w:r>
      <w:r w:rsidR="002474E6" w:rsidRPr="007D57BE">
        <w:rPr>
          <w:rFonts w:ascii="Times New Roman" w:hAnsi="Times New Roman" w:cs="Times New Roman"/>
          <w:color w:val="000000"/>
          <w:sz w:val="24"/>
          <w:szCs w:val="24"/>
        </w:rPr>
        <w:t>предостережения</w:t>
      </w:r>
      <w:r w:rsidR="00D50692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4207" w:rsidRPr="007D57BE" w:rsidRDefault="002A420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Возражение направляется контролируемым лицом в Администрацию на бумажном носителе почтовым отправлением, в виде электронного документа на указанный в предостережении адрес электронной почты Администрации, нарочно с отметкой о получении либо с использованием Единого портала государственных и муниципальных услуг (функций) (далее – Единый портал).</w:t>
      </w:r>
    </w:p>
    <w:p w:rsidR="002A4207" w:rsidRPr="007D57BE" w:rsidRDefault="002A4207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zh-CN"/>
        </w:rPr>
      </w:pPr>
      <w:r w:rsidRPr="007D57BE">
        <w:rPr>
          <w:color w:val="000000"/>
          <w:lang w:eastAsia="zh-CN"/>
        </w:rPr>
        <w:t>Возражение в отношении предостережения должно содержать:</w:t>
      </w:r>
    </w:p>
    <w:p w:rsidR="002A4207" w:rsidRPr="007D57BE" w:rsidRDefault="002A4207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zh-CN"/>
        </w:rPr>
      </w:pPr>
      <w:r w:rsidRPr="007D57BE">
        <w:rPr>
          <w:color w:val="000000"/>
          <w:lang w:eastAsia="zh-CN"/>
        </w:rPr>
        <w:t>а) фамилию, имя и отчество (при наличии), сведения о месте жительства контролируемого лица – физического лица либо наименование, сведения о месте нахождения контролируемого лица – юридического лица, а также номер (номера) контактного телефона, адрес (адрес</w:t>
      </w:r>
      <w:r w:rsidR="007D1B1B">
        <w:rPr>
          <w:color w:val="000000"/>
          <w:lang w:eastAsia="zh-CN"/>
        </w:rPr>
        <w:t xml:space="preserve">а) электронной </w:t>
      </w:r>
      <w:r w:rsidRPr="007D57BE">
        <w:rPr>
          <w:color w:val="000000"/>
          <w:lang w:eastAsia="zh-CN"/>
        </w:rPr>
        <w:t>почты (при наличии) и почтовый адрес, по которым должен быть направлен ответ;</w:t>
      </w:r>
    </w:p>
    <w:p w:rsidR="002A4207" w:rsidRPr="007D57BE" w:rsidRDefault="002A4207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zh-CN"/>
        </w:rPr>
      </w:pPr>
      <w:r w:rsidRPr="007D57BE">
        <w:rPr>
          <w:color w:val="000000"/>
          <w:lang w:eastAsia="zh-CN"/>
        </w:rPr>
        <w:t>б) сведения о предостережении и должностном лице, направившем такое предостережение;</w:t>
      </w:r>
    </w:p>
    <w:p w:rsidR="002A4207" w:rsidRPr="007D57BE" w:rsidRDefault="000E0897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zh-CN"/>
        </w:rPr>
      </w:pPr>
      <w:r>
        <w:rPr>
          <w:color w:val="000000"/>
          <w:lang w:eastAsia="zh-CN"/>
        </w:rPr>
        <w:t xml:space="preserve">в) </w:t>
      </w:r>
      <w:r w:rsidR="002A4207" w:rsidRPr="007D57BE">
        <w:rPr>
          <w:color w:val="000000"/>
          <w:lang w:eastAsia="zh-CN"/>
        </w:rPr>
        <w:t>доводы, на основании которых контролируемое лицо не согласен с предостережением (с приложением подтверждающих указанные доводы сведений и (или) документов).</w:t>
      </w:r>
    </w:p>
    <w:p w:rsidR="00BB4074" w:rsidRPr="007D57BE" w:rsidRDefault="00755710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lang w:eastAsia="zh-CN"/>
        </w:rPr>
      </w:pPr>
      <w:r w:rsidRPr="007D57BE">
        <w:rPr>
          <w:color w:val="000000"/>
          <w:lang w:eastAsia="zh-CN"/>
        </w:rPr>
        <w:t xml:space="preserve">Возражение </w:t>
      </w:r>
      <w:r w:rsidR="00BB4074" w:rsidRPr="007D57BE">
        <w:rPr>
          <w:color w:val="000000"/>
          <w:lang w:eastAsia="zh-CN"/>
        </w:rPr>
        <w:t xml:space="preserve">подлежит рассмотрению </w:t>
      </w:r>
      <w:r w:rsidR="00507E08" w:rsidRPr="007D57BE">
        <w:rPr>
          <w:color w:val="000000"/>
          <w:lang w:eastAsia="zh-CN"/>
        </w:rPr>
        <w:t>А</w:t>
      </w:r>
      <w:r w:rsidR="00BB4074" w:rsidRPr="007D57BE">
        <w:rPr>
          <w:color w:val="000000"/>
          <w:lang w:eastAsia="zh-CN"/>
        </w:rPr>
        <w:t xml:space="preserve">дминистрацией в срок не более 10 рабочих дней со дня его </w:t>
      </w:r>
      <w:r w:rsidR="00D50692" w:rsidRPr="007D57BE">
        <w:rPr>
          <w:color w:val="000000"/>
          <w:lang w:eastAsia="zh-CN"/>
        </w:rPr>
        <w:t>регистрации</w:t>
      </w:r>
      <w:r w:rsidR="00BB4074" w:rsidRPr="007D57BE">
        <w:rPr>
          <w:color w:val="000000"/>
          <w:lang w:eastAsia="zh-CN"/>
        </w:rPr>
        <w:t xml:space="preserve">. </w:t>
      </w:r>
    </w:p>
    <w:p w:rsidR="00883E11" w:rsidRPr="007D57BE" w:rsidRDefault="00883E11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В случае если из представленных</w:t>
      </w:r>
      <w:r w:rsidR="007D1B1B">
        <w:rPr>
          <w:color w:val="000000"/>
        </w:rPr>
        <w:t xml:space="preserve"> контролируемым лицом сведений </w:t>
      </w:r>
      <w:r w:rsidRPr="007D57BE">
        <w:rPr>
          <w:color w:val="000000"/>
        </w:rPr>
        <w:t xml:space="preserve">и (или) документов невозможно достоверно </w:t>
      </w:r>
      <w:r w:rsidR="007D1B1B">
        <w:rPr>
          <w:color w:val="000000"/>
        </w:rPr>
        <w:t xml:space="preserve">определить сведения, указанные </w:t>
      </w:r>
      <w:r w:rsidRPr="007D57BE">
        <w:rPr>
          <w:color w:val="000000"/>
        </w:rPr>
        <w:t>в подпунктах «а» и (или) «б» пункта 3.6 на</w:t>
      </w:r>
      <w:r w:rsidR="007D1B1B">
        <w:rPr>
          <w:color w:val="000000"/>
        </w:rPr>
        <w:t xml:space="preserve">стоящего Положения, возражение </w:t>
      </w:r>
      <w:r w:rsidRPr="007D57BE">
        <w:rPr>
          <w:color w:val="000000"/>
        </w:rPr>
        <w:t>в отношении предостережения в течение 3 р</w:t>
      </w:r>
      <w:r w:rsidR="007D1B1B">
        <w:rPr>
          <w:color w:val="000000"/>
        </w:rPr>
        <w:t xml:space="preserve">абочих дней со дня поступления </w:t>
      </w:r>
      <w:r w:rsidRPr="007D57BE">
        <w:rPr>
          <w:color w:val="000000"/>
        </w:rPr>
        <w:t>в Администрацию возвращается контролируе</w:t>
      </w:r>
      <w:r w:rsidR="007D1B1B">
        <w:rPr>
          <w:color w:val="000000"/>
        </w:rPr>
        <w:t xml:space="preserve">мому лицу без рассмотрения </w:t>
      </w:r>
      <w:r w:rsidRPr="007D57BE">
        <w:rPr>
          <w:color w:val="000000"/>
        </w:rPr>
        <w:t>с указанием причин невозможности рассмотрения и разъяснением порядка надлежащего обращения.</w:t>
      </w:r>
    </w:p>
    <w:p w:rsidR="00883E11" w:rsidRPr="007D57BE" w:rsidRDefault="00883E11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По результатам рассмотрения возражения в отношении предостережения принимается одно из следующих решений:</w:t>
      </w:r>
    </w:p>
    <w:p w:rsidR="00883E11" w:rsidRPr="007D57BE" w:rsidRDefault="00883E11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а) об оставлении предостережения без изменения;</w:t>
      </w:r>
    </w:p>
    <w:p w:rsidR="00883E11" w:rsidRPr="007D57BE" w:rsidRDefault="00883E11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б) об отмене предостережения.</w:t>
      </w:r>
    </w:p>
    <w:p w:rsidR="00883E11" w:rsidRPr="007D57BE" w:rsidRDefault="00883E11" w:rsidP="00772F7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NewRomanPSMT" w:eastAsiaTheme="minorHAnsi" w:hAnsi="TimesNewRomanPSMT" w:cs="TimesNewRomanPSMT"/>
          <w:lang w:eastAsia="en-US"/>
        </w:rPr>
      </w:pPr>
      <w:r w:rsidRPr="007D57BE">
        <w:rPr>
          <w:color w:val="000000"/>
        </w:rPr>
        <w:t>Информация о принятом решении в течение двух рабочих дней со дня его принятия направляется контролируемому лицу в письменной форме или в форме электронного документа.</w:t>
      </w:r>
    </w:p>
    <w:p w:rsidR="00365DDD" w:rsidRPr="007D57BE" w:rsidRDefault="00755710" w:rsidP="00772F76">
      <w:pPr>
        <w:pStyle w:val="aff4"/>
        <w:tabs>
          <w:tab w:val="left" w:pos="1134"/>
        </w:tabs>
        <w:spacing w:line="360" w:lineRule="auto"/>
        <w:ind w:left="0" w:firstLine="737"/>
        <w:jc w:val="both"/>
        <w:rPr>
          <w:sz w:val="24"/>
          <w:szCs w:val="24"/>
        </w:rPr>
      </w:pPr>
      <w:r w:rsidRPr="007D57BE">
        <w:rPr>
          <w:rFonts w:ascii="Times New Roman" w:hAnsi="Times New Roman"/>
          <w:color w:val="000000"/>
          <w:sz w:val="24"/>
          <w:szCs w:val="24"/>
        </w:rPr>
        <w:t>3.</w:t>
      </w:r>
      <w:r w:rsidR="0063475F" w:rsidRPr="007D57BE">
        <w:rPr>
          <w:rFonts w:ascii="Times New Roman" w:hAnsi="Times New Roman"/>
          <w:color w:val="000000"/>
          <w:sz w:val="24"/>
          <w:szCs w:val="24"/>
        </w:rPr>
        <w:t>7</w:t>
      </w:r>
      <w:r w:rsidRPr="007D57BE">
        <w:rPr>
          <w:rFonts w:ascii="Times New Roman" w:hAnsi="Times New Roman"/>
          <w:color w:val="000000"/>
          <w:sz w:val="24"/>
          <w:szCs w:val="24"/>
        </w:rPr>
        <w:t xml:space="preserve">. Консультирование контролируемых лиц </w:t>
      </w:r>
      <w:r w:rsidR="00365DDD" w:rsidRPr="007D57BE">
        <w:rPr>
          <w:rFonts w:ascii="Times New Roman" w:hAnsi="Times New Roman"/>
          <w:color w:val="000000"/>
          <w:sz w:val="24"/>
          <w:szCs w:val="24"/>
        </w:rPr>
        <w:t xml:space="preserve">и их представителей </w:t>
      </w:r>
      <w:r w:rsidRPr="007D57BE">
        <w:rPr>
          <w:rFonts w:ascii="Times New Roman" w:hAnsi="Times New Roman"/>
          <w:color w:val="000000"/>
          <w:sz w:val="24"/>
          <w:szCs w:val="24"/>
        </w:rPr>
        <w:t xml:space="preserve">осуществляется должностным лицом, уполномоченным осуществлять муниципальный </w:t>
      </w:r>
      <w:r w:rsidR="00DE0CD8" w:rsidRPr="007D57BE">
        <w:rPr>
          <w:rFonts w:ascii="Times New Roman" w:hAnsi="Times New Roman"/>
          <w:color w:val="000000"/>
          <w:sz w:val="24"/>
          <w:szCs w:val="24"/>
        </w:rPr>
        <w:t>лесной</w:t>
      </w:r>
      <w:r w:rsidR="007D1B1B">
        <w:rPr>
          <w:rFonts w:ascii="Times New Roman" w:hAnsi="Times New Roman"/>
          <w:color w:val="000000"/>
          <w:sz w:val="24"/>
          <w:szCs w:val="24"/>
        </w:rPr>
        <w:t xml:space="preserve"> контроль, по </w:t>
      </w:r>
      <w:r w:rsidRPr="007D57BE">
        <w:rPr>
          <w:rFonts w:ascii="Times New Roman" w:hAnsi="Times New Roman"/>
          <w:color w:val="000000"/>
          <w:sz w:val="24"/>
          <w:szCs w:val="24"/>
        </w:rPr>
        <w:t>телефону, посредством видео-конференц-связи, на личном приеме либо в ходе проведения профилактических мероприятий, контрольных мероприятий</w:t>
      </w:r>
      <w:r w:rsidR="00365DDD" w:rsidRPr="007D57BE">
        <w:rPr>
          <w:rFonts w:ascii="Times New Roman" w:hAnsi="Times New Roman"/>
          <w:color w:val="000000"/>
          <w:sz w:val="24"/>
          <w:szCs w:val="24"/>
        </w:rPr>
        <w:t>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Личный п</w:t>
      </w:r>
      <w:r w:rsidR="00214DAA" w:rsidRPr="007D57BE">
        <w:rPr>
          <w:rFonts w:ascii="Times New Roman" w:hAnsi="Times New Roman" w:cs="Times New Roman"/>
          <w:color w:val="000000"/>
          <w:sz w:val="24"/>
          <w:szCs w:val="24"/>
        </w:rPr>
        <w:t>рием граждан проводится главой, заместителем главы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(или) должностным</w:t>
      </w:r>
      <w:r w:rsidR="00256B3A" w:rsidRPr="007D57B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лиц</w:t>
      </w:r>
      <w:r w:rsidR="00256B3A" w:rsidRPr="007D57BE">
        <w:rPr>
          <w:rFonts w:ascii="Times New Roman" w:hAnsi="Times New Roman" w:cs="Times New Roman"/>
          <w:color w:val="000000"/>
          <w:sz w:val="24"/>
          <w:szCs w:val="24"/>
        </w:rPr>
        <w:t>ами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, уполномоченным</w:t>
      </w:r>
      <w:r w:rsidR="004A037D" w:rsidRPr="007D57B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контроль. Информация о месте приема, а также об установленных для приема днях и часах размещается на официальном сайте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Консультирование осуществляется в устной или письменной форме по следующим вопросам: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1) организация и осуществление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контроля;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 порядок осуществления контрольных мероприятий, установленных настоящим Положением;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3) порядок обжалования действий (бездействия) должностных лиц, уполномоченных осуществлять муниципа</w:t>
      </w:r>
      <w:r w:rsidR="006C300B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контроль;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4) получение информации о нормативных правовых актах (их отдельных положе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ниях),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содержащих обязательные требования, оценка соблюдения которых осуществляется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дминистрацией в рамках контрольных мероприятий.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Консультирование контролируемых лиц в устной форме может осуществляться также на собраниях и конференциях граждан. Консультирование в письменной форме осуществляется должностным лицом, уполномоченным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следующих случаях:</w:t>
      </w:r>
    </w:p>
    <w:p w:rsidR="00755710" w:rsidRPr="007D57BE" w:rsidRDefault="007D1B1B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контролируемым лицом представлен письменный запрос о представлении письменного ответа по вопросам консультирования;</w:t>
      </w:r>
    </w:p>
    <w:p w:rsidR="00755710" w:rsidRPr="007D57BE" w:rsidRDefault="0044358D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за время консультирования предоставить в устной форме ответ на поставленные вопросы невозможно;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3) ответ на поставленные вопросы требует дополнительного запроса сведений.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При осуществлении консультирования должностное лицо, уполномоченное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обязано соблюдать конфиден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циальность информации, доступ к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которой ограничен в соответствии с законодательством Российской Федерации.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лиц, уполномоченных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иных участников контрольного мероприятия, а также результаты проведенных в рамках контрольного мероприятия экспертизы, испытаний.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Информация, ставшая известной должностному лиц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>у, уполномо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ченному осуществлять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ходе консультирования, не может использоваться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дминистрацией в целях оценки контролируемого лица по вопросам соблюдения обязательных требований.</w:t>
      </w:r>
    </w:p>
    <w:p w:rsidR="00755710" w:rsidRPr="007D57BE" w:rsidRDefault="00755710" w:rsidP="00772F76">
      <w:pPr>
        <w:pStyle w:val="ConsPlusNormal"/>
        <w:shd w:val="clear" w:color="auto" w:fill="FFFFFF" w:themeFill="background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Должностными лицами, уполномоченными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ведется журнал учета консультирований.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поступления в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 в специальном разделе, посвященном контрольной деятельности, письменного ра</w:t>
      </w:r>
      <w:r w:rsidR="00214DAA" w:rsidRPr="007D57BE">
        <w:rPr>
          <w:rFonts w:ascii="Times New Roman" w:hAnsi="Times New Roman" w:cs="Times New Roman"/>
          <w:color w:val="000000"/>
          <w:sz w:val="24"/>
          <w:szCs w:val="24"/>
        </w:rPr>
        <w:t>зъяснения, подписанного главой, заместителем главы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55710" w:rsidRPr="007D57BE" w:rsidRDefault="000469EC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sz w:val="24"/>
          <w:szCs w:val="24"/>
        </w:rPr>
        <w:t>8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  <w:r w:rsidR="00755710" w:rsidRPr="007D57BE">
        <w:rPr>
          <w:rFonts w:ascii="Times New Roman" w:hAnsi="Times New Roman" w:cs="Times New Roman"/>
          <w:sz w:val="24"/>
          <w:szCs w:val="24"/>
        </w:rPr>
        <w:t xml:space="preserve">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</w:t>
      </w:r>
      <w:r w:rsidR="007C566F" w:rsidRPr="007D57BE">
        <w:rPr>
          <w:rFonts w:ascii="Times New Roman" w:hAnsi="Times New Roman" w:cs="Times New Roman"/>
          <w:sz w:val="24"/>
          <w:szCs w:val="24"/>
        </w:rPr>
        <w:t xml:space="preserve"> или мобильного приложения «Инспектор»</w:t>
      </w:r>
      <w:r w:rsidR="00755710" w:rsidRPr="007D57BE">
        <w:rPr>
          <w:rFonts w:ascii="Times New Roman" w:hAnsi="Times New Roman" w:cs="Times New Roman"/>
          <w:sz w:val="24"/>
          <w:szCs w:val="24"/>
        </w:rPr>
        <w:t>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В ходе профилактического визита контролируемое лицо информируется об обязательных требованиях, предъявляемых к его деятельности либо </w:t>
      </w:r>
      <w:r w:rsidR="007D1B1B">
        <w:rPr>
          <w:rFonts w:ascii="Times New Roman" w:hAnsi="Times New Roman" w:cs="Times New Roman"/>
          <w:sz w:val="24"/>
          <w:szCs w:val="24"/>
        </w:rPr>
        <w:t xml:space="preserve">к принадлежащим ему </w:t>
      </w:r>
      <w:r w:rsidRPr="007D57BE">
        <w:rPr>
          <w:rFonts w:ascii="Times New Roman" w:hAnsi="Times New Roman" w:cs="Times New Roman"/>
          <w:sz w:val="24"/>
          <w:szCs w:val="24"/>
        </w:rPr>
        <w:t>объектам контроля, а также о видах, содержании и об интенсивности контро</w:t>
      </w:r>
      <w:r w:rsidR="0044358D">
        <w:rPr>
          <w:rFonts w:ascii="Times New Roman" w:hAnsi="Times New Roman" w:cs="Times New Roman"/>
          <w:sz w:val="24"/>
          <w:szCs w:val="24"/>
        </w:rPr>
        <w:t xml:space="preserve">льных мероприятий, проводимых в </w:t>
      </w:r>
      <w:r w:rsidRPr="007D57BE">
        <w:rPr>
          <w:rFonts w:ascii="Times New Roman" w:hAnsi="Times New Roman" w:cs="Times New Roman"/>
          <w:sz w:val="24"/>
          <w:szCs w:val="24"/>
        </w:rPr>
        <w:t xml:space="preserve">отношении объектов контроля, </w:t>
      </w:r>
      <w:r w:rsidR="007C566F" w:rsidRPr="007D57BE">
        <w:rPr>
          <w:rFonts w:ascii="Times New Roman" w:hAnsi="Times New Roman" w:cs="Times New Roman"/>
          <w:sz w:val="24"/>
          <w:szCs w:val="24"/>
        </w:rPr>
        <w:t>а должностное ли</w:t>
      </w:r>
      <w:r w:rsidR="0044358D">
        <w:rPr>
          <w:rFonts w:ascii="Times New Roman" w:hAnsi="Times New Roman" w:cs="Times New Roman"/>
          <w:sz w:val="24"/>
          <w:szCs w:val="24"/>
        </w:rPr>
        <w:t xml:space="preserve">цо, уполномоченное осуществлять </w:t>
      </w:r>
      <w:r w:rsidR="007C566F" w:rsidRPr="007D57BE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="007C566F" w:rsidRPr="007D57BE">
        <w:rPr>
          <w:rFonts w:ascii="Times New Roman" w:hAnsi="Times New Roman" w:cs="Times New Roman"/>
          <w:sz w:val="24"/>
          <w:szCs w:val="24"/>
        </w:rPr>
        <w:t xml:space="preserve"> контроль осуществляет ознакомление с объектом </w:t>
      </w:r>
      <w:r w:rsidR="001A06E7" w:rsidRPr="007D57BE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C566F" w:rsidRPr="007D57BE">
        <w:rPr>
          <w:rFonts w:ascii="Times New Roman" w:hAnsi="Times New Roman" w:cs="Times New Roman"/>
          <w:sz w:val="24"/>
          <w:szCs w:val="24"/>
        </w:rPr>
        <w:t>и проводит оценку уровня соблюдения контролируемым лицом обязательных требований.</w:t>
      </w:r>
    </w:p>
    <w:p w:rsidR="00355041" w:rsidRPr="007D57BE" w:rsidRDefault="002A420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sz w:val="24"/>
          <w:szCs w:val="24"/>
        </w:rPr>
        <w:t>9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  <w:r w:rsidR="000E48BA" w:rsidRPr="007D57BE">
        <w:rPr>
          <w:rFonts w:ascii="Times New Roman" w:hAnsi="Times New Roman" w:cs="Times New Roman"/>
          <w:sz w:val="24"/>
          <w:szCs w:val="24"/>
        </w:rPr>
        <w:t xml:space="preserve"> </w:t>
      </w:r>
      <w:r w:rsidR="00355041" w:rsidRPr="007D57BE">
        <w:rPr>
          <w:rFonts w:ascii="Times New Roman" w:hAnsi="Times New Roman" w:cs="Times New Roman"/>
          <w:sz w:val="24"/>
          <w:szCs w:val="24"/>
        </w:rPr>
        <w:t xml:space="preserve">Профилактический визит </w:t>
      </w:r>
      <w:r w:rsidR="006C26C4" w:rsidRPr="007D57BE">
        <w:rPr>
          <w:rFonts w:ascii="Times New Roman" w:hAnsi="Times New Roman" w:cs="Times New Roman"/>
          <w:sz w:val="24"/>
          <w:szCs w:val="24"/>
        </w:rPr>
        <w:t>проводит</w:t>
      </w:r>
      <w:r w:rsidR="006843CB" w:rsidRPr="007D57BE">
        <w:rPr>
          <w:rFonts w:ascii="Times New Roman" w:hAnsi="Times New Roman" w:cs="Times New Roman"/>
          <w:sz w:val="24"/>
          <w:szCs w:val="24"/>
        </w:rPr>
        <w:t xml:space="preserve">ся </w:t>
      </w:r>
      <w:r w:rsidR="00355041" w:rsidRPr="007D57BE">
        <w:rPr>
          <w:rFonts w:ascii="Times New Roman" w:hAnsi="Times New Roman" w:cs="Times New Roman"/>
          <w:sz w:val="24"/>
          <w:szCs w:val="24"/>
        </w:rPr>
        <w:t xml:space="preserve">по инициативе </w:t>
      </w:r>
      <w:r w:rsidR="006843CB" w:rsidRPr="007D57BE">
        <w:rPr>
          <w:rFonts w:ascii="Times New Roman" w:hAnsi="Times New Roman" w:cs="Times New Roman"/>
          <w:sz w:val="24"/>
          <w:szCs w:val="24"/>
        </w:rPr>
        <w:t>А</w:t>
      </w:r>
      <w:r w:rsidR="00DF4F76" w:rsidRPr="007D57BE">
        <w:rPr>
          <w:rFonts w:ascii="Times New Roman" w:hAnsi="Times New Roman" w:cs="Times New Roman"/>
          <w:sz w:val="24"/>
          <w:szCs w:val="24"/>
        </w:rPr>
        <w:t>дминистрации (обязательный профилактический визит) или по инициативе контролируемого лица.</w:t>
      </w:r>
    </w:p>
    <w:p w:rsidR="007C566F" w:rsidRPr="007D57BE" w:rsidRDefault="00AE2171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sz w:val="24"/>
          <w:szCs w:val="24"/>
        </w:rPr>
        <w:t>10</w:t>
      </w:r>
      <w:r w:rsidRPr="007D57BE">
        <w:rPr>
          <w:rFonts w:ascii="Times New Roman" w:hAnsi="Times New Roman" w:cs="Times New Roman"/>
          <w:sz w:val="24"/>
          <w:szCs w:val="24"/>
        </w:rPr>
        <w:t xml:space="preserve">. </w:t>
      </w:r>
      <w:r w:rsidR="002A4207" w:rsidRPr="007D57BE">
        <w:rPr>
          <w:rFonts w:ascii="Times New Roman" w:hAnsi="Times New Roman" w:cs="Times New Roman"/>
          <w:sz w:val="24"/>
          <w:szCs w:val="24"/>
        </w:rPr>
        <w:t xml:space="preserve">Обязательный профилактический визит проводится в случаях, </w:t>
      </w:r>
      <w:r w:rsidR="007D1B1B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2A4207" w:rsidRPr="007D57BE">
        <w:rPr>
          <w:rFonts w:ascii="Times New Roman" w:hAnsi="Times New Roman" w:cs="Times New Roman"/>
          <w:sz w:val="24"/>
          <w:szCs w:val="24"/>
        </w:rPr>
        <w:t>пункт</w:t>
      </w:r>
      <w:r w:rsidR="002057D0" w:rsidRPr="007D57BE">
        <w:rPr>
          <w:rFonts w:ascii="Times New Roman" w:hAnsi="Times New Roman" w:cs="Times New Roman"/>
          <w:sz w:val="24"/>
          <w:szCs w:val="24"/>
        </w:rPr>
        <w:t>ом</w:t>
      </w:r>
      <w:r w:rsidR="002A4207" w:rsidRPr="007D57BE">
        <w:rPr>
          <w:rFonts w:ascii="Times New Roman" w:hAnsi="Times New Roman" w:cs="Times New Roman"/>
          <w:sz w:val="24"/>
          <w:szCs w:val="24"/>
        </w:rPr>
        <w:t xml:space="preserve"> 4 части 1 статьи 52.1 Федерального закона № 248-ФЗ.</w:t>
      </w:r>
    </w:p>
    <w:p w:rsidR="007C566F" w:rsidRPr="007D57BE" w:rsidRDefault="007C566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Обязательный профилактический визит не предусматривает отказ контролируемого лица от его проведения</w:t>
      </w:r>
      <w:r w:rsidR="00DF4F76" w:rsidRPr="007D57BE">
        <w:rPr>
          <w:rFonts w:ascii="Times New Roman" w:hAnsi="Times New Roman" w:cs="Times New Roman"/>
          <w:sz w:val="24"/>
          <w:szCs w:val="24"/>
        </w:rPr>
        <w:t>.</w:t>
      </w:r>
    </w:p>
    <w:p w:rsidR="007C566F" w:rsidRPr="007D57BE" w:rsidRDefault="007C566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Срок проведения обязательного профилактического визита не может превышать </w:t>
      </w:r>
      <w:r w:rsidR="00D509EF" w:rsidRPr="007D57BE"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</w:t>
      </w:r>
      <w:r w:rsidR="000130BB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может быть продлен на срок, необходимый для проведения экспертизы, испытаний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66F" w:rsidRPr="007D57BE" w:rsidRDefault="007C566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По окончании проведения обязательного профилактиче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ского визита составляется акт о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проведении обязательного профилактического визита в порядке, предусмотренном стат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ьей 90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Федерального закона № 248-ФЗ </w:t>
      </w:r>
      <w:r w:rsidR="000B4F6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для контрольных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мероприятий.</w:t>
      </w:r>
    </w:p>
    <w:p w:rsidR="007C566F" w:rsidRPr="007D57BE" w:rsidRDefault="00AE2171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Предписание об устранении выявленных нарушений о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бязательных требований выдается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контролируемому лицу в случае, если такие нарушения не устранены до окончания проведения обязательного профилактического визита</w:t>
      </w:r>
      <w:r w:rsidR="000130BB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C26C4" w:rsidRPr="007D57BE" w:rsidRDefault="00AE2171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="0063475F" w:rsidRPr="007D57BE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C26C4" w:rsidRPr="007D57BE">
        <w:rPr>
          <w:rFonts w:ascii="Times New Roman" w:hAnsi="Times New Roman" w:cs="Times New Roman"/>
          <w:color w:val="000000"/>
          <w:sz w:val="24"/>
          <w:szCs w:val="24"/>
        </w:rPr>
        <w:t>Профилактический визит по инициативе контролируемого лица проводится в соответствии со статьей 52.2 Федерального закона № 248-ФЗ.</w:t>
      </w:r>
    </w:p>
    <w:p w:rsidR="00EE5A40" w:rsidRPr="007D57BE" w:rsidRDefault="006C26C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Профилактический визит по инициативе контролируемого 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лица может быть проведен по его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заявлению, если такое лицо относится к субъектам малого предпринимательства, является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социально ориентированной некоммерческой организацией либо государственным или муниципальным учреждением.</w:t>
      </w:r>
    </w:p>
    <w:p w:rsidR="002A4207" w:rsidRPr="007D57BE" w:rsidRDefault="002A420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Заявление подается посредством Единого портала.</w:t>
      </w:r>
    </w:p>
    <w:p w:rsidR="006424C7" w:rsidRPr="007D57BE" w:rsidRDefault="00EE5A4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Администрация рассматривает заявление в течение 10 рабочих дней 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и принимает решение о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проведении профилактического визита либо об отказе в его проведении по основаниям, предусмотренным частью 4 статьи 52.2 Федерального закона № 248-ФЗ, о чем уведомляет контролируемое лицо.</w:t>
      </w:r>
    </w:p>
    <w:p w:rsidR="006424C7" w:rsidRPr="007D57BE" w:rsidRDefault="006424C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В случае принятия решения о проведении профилактического визита по заявлению контролируемого лица Администрация в течение 20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согласования.</w:t>
      </w:r>
    </w:p>
    <w:p w:rsidR="006424C7" w:rsidRPr="007D57BE" w:rsidRDefault="006424C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Решение об отказе в проведении профилактическо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го визита может быть обжаловано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контролируемым лицом в порядке, установленном Федеральным законом № 248-ФЗ.</w:t>
      </w:r>
    </w:p>
    <w:p w:rsidR="00F220C7" w:rsidRPr="007D57BE" w:rsidRDefault="00F220C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Контролируемое лицо вправе отозвать заявление либо направить отказ от проведения профилактического визита, уведомив об этом </w:t>
      </w:r>
      <w:r w:rsidR="006424C7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дминистрацию не позднее чем за </w:t>
      </w:r>
      <w:r w:rsidR="00D94B06" w:rsidRPr="007D57B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рабочих дней до даты его проведения.</w:t>
      </w:r>
    </w:p>
    <w:p w:rsidR="00F220C7" w:rsidRPr="007D57BE" w:rsidRDefault="00F220C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Предписания об устранении выявленных в ходе профилактического визита нарушений обязательных требований контролируемым лицам не могут выдаваться</w:t>
      </w:r>
      <w:r w:rsidR="006424C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220C7" w:rsidRPr="007D57BE" w:rsidRDefault="0044358D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 w:rsidR="00F220C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случае, если при проведении профилактического визита установлено, </w:t>
      </w:r>
      <w:r w:rsidR="005319F5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220C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что объекты контроля представляют явную непосредственную угрозу причинения вреда (ущерба) охраняемым законом ценностям или такой вред (ущерб) причинен, должностное лицо, уполномоченное на осуществление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F220C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незамедлительно направляет информацию об этом главе (заместителю главы) для принятия решения о проведении контрольных мероприятий.</w:t>
      </w:r>
    </w:p>
    <w:p w:rsidR="006C5653" w:rsidRPr="007D57BE" w:rsidRDefault="006C5653" w:rsidP="006C5653">
      <w:pPr>
        <w:pStyle w:val="ConsPlusNormal"/>
        <w:spacing w:line="360" w:lineRule="auto"/>
        <w:ind w:firstLine="709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C5653" w:rsidRPr="007D1B1B" w:rsidRDefault="00755710" w:rsidP="007D1B1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Осуществление контрольных мероприятий и контрольных действий</w:t>
      </w:r>
    </w:p>
    <w:p w:rsidR="004D41A1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r w:rsidR="004D41A1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="00227AF8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41A1" w:rsidRPr="007D57BE">
        <w:rPr>
          <w:rFonts w:ascii="Times New Roman" w:hAnsi="Times New Roman" w:cs="Times New Roman"/>
          <w:color w:val="000000"/>
          <w:sz w:val="24"/>
          <w:szCs w:val="24"/>
        </w:rPr>
        <w:t>контроль осуществляет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ся путем проведения контрольных </w:t>
      </w:r>
      <w:r w:rsidR="004D41A1" w:rsidRPr="007D57BE">
        <w:rPr>
          <w:rFonts w:ascii="Times New Roman" w:hAnsi="Times New Roman" w:cs="Times New Roman"/>
          <w:color w:val="000000"/>
          <w:sz w:val="24"/>
          <w:szCs w:val="24"/>
        </w:rPr>
        <w:t>мероприятий со взаимодействием с контролируемым лицом и контрольных мероприятий без взаимодействия с контролируемым лицом.</w:t>
      </w:r>
    </w:p>
    <w:p w:rsidR="004D41A1" w:rsidRPr="007D57BE" w:rsidRDefault="004D41A1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4.2</w:t>
      </w:r>
      <w:r w:rsidR="006C5653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26C4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При осуществлении муниципального </w:t>
      </w:r>
      <w:r w:rsidR="004A037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лесного </w:t>
      </w:r>
      <w:r w:rsidR="006C26C4" w:rsidRPr="007D57BE">
        <w:rPr>
          <w:rFonts w:ascii="Times New Roman" w:hAnsi="Times New Roman" w:cs="Times New Roman"/>
          <w:color w:val="000000"/>
          <w:sz w:val="24"/>
          <w:szCs w:val="24"/>
        </w:rPr>
        <w:t>контроля плановые контрольные мероприятия не проводятся.</w:t>
      </w:r>
    </w:p>
    <w:p w:rsidR="0016798D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6798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При осуществлении 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D75A84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D1B1B">
        <w:rPr>
          <w:rFonts w:ascii="Times New Roman" w:hAnsi="Times New Roman" w:cs="Times New Roman"/>
          <w:color w:val="000000"/>
          <w:sz w:val="24"/>
          <w:szCs w:val="24"/>
        </w:rPr>
        <w:t xml:space="preserve">контроля проводятся следующие </w:t>
      </w:r>
      <w:r w:rsidR="0016798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внеплановые контрольные мероприятия с взаимодействием с контролируемым лицом: </w:t>
      </w:r>
    </w:p>
    <w:p w:rsidR="00383E56" w:rsidRPr="007D57BE" w:rsidRDefault="00383E5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 инспекционный визит;</w:t>
      </w:r>
    </w:p>
    <w:p w:rsidR="00383E56" w:rsidRPr="007D57BE" w:rsidRDefault="00383E5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 рейдовый осмотр;</w:t>
      </w:r>
    </w:p>
    <w:p w:rsidR="00383E56" w:rsidRPr="007D57BE" w:rsidRDefault="00383E5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3) документарная проверка;</w:t>
      </w:r>
    </w:p>
    <w:p w:rsidR="00383E56" w:rsidRPr="007D57BE" w:rsidRDefault="00383E5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4) выездная проверка.</w:t>
      </w:r>
    </w:p>
    <w:p w:rsidR="00C40F07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Администрацией проводятся по основаниям, предусмотренным пунктами 1, 3-5, 7, 9 части 1 статьи 57 Федеральным законом № 248-ФЗ.</w:t>
      </w:r>
    </w:p>
    <w:p w:rsidR="00C40F07" w:rsidRPr="007D57BE" w:rsidRDefault="00C40F07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Контрольные мероприятия с взаимодействием проводятся только по согласованию с органами прокуратуры, за исключением случаев, установленных Федеральным законом № 248-ФЗ.</w:t>
      </w:r>
    </w:p>
    <w:p w:rsidR="0016798D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6798D" w:rsidRPr="007D57BE">
        <w:rPr>
          <w:rFonts w:ascii="Times New Roman" w:hAnsi="Times New Roman" w:cs="Times New Roman"/>
          <w:color w:val="000000"/>
          <w:sz w:val="24"/>
          <w:szCs w:val="24"/>
        </w:rPr>
        <w:t>Без взаимодействия с контролируемым лицом осуществляются следующие контрольные мероприятия:</w:t>
      </w:r>
    </w:p>
    <w:p w:rsidR="00383E56" w:rsidRPr="007D57BE" w:rsidRDefault="00383E5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Pr="007D57BE">
        <w:rPr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наблюдение за соблюдением обязательных требований</w:t>
      </w:r>
      <w:r w:rsidR="00A5217B" w:rsidRPr="007D57B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A5217B" w:rsidRPr="007D57BE" w:rsidRDefault="00383E56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Pr="007D57BE">
        <w:rPr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выездное обследование</w:t>
      </w:r>
      <w:r w:rsidR="00A5217B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730C0" w:rsidRPr="007D57BE" w:rsidRDefault="007730C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Контрольные мероприятий без взаимодействия </w:t>
      </w:r>
      <w:r w:rsidR="007D1B1B">
        <w:rPr>
          <w:rFonts w:ascii="Times New Roman" w:hAnsi="Times New Roman" w:cs="Times New Roman"/>
          <w:sz w:val="24"/>
          <w:szCs w:val="24"/>
        </w:rPr>
        <w:t xml:space="preserve">проводятся должностными лицами, </w:t>
      </w:r>
      <w:r w:rsidRPr="007D57BE">
        <w:rPr>
          <w:rFonts w:ascii="Times New Roman" w:hAnsi="Times New Roman" w:cs="Times New Roman"/>
          <w:sz w:val="24"/>
          <w:szCs w:val="24"/>
        </w:rPr>
        <w:t xml:space="preserve">уполномоченными осуществлять 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sz w:val="24"/>
          <w:szCs w:val="24"/>
        </w:rPr>
        <w:t xml:space="preserve"> контроль на основании заданий </w:t>
      </w:r>
      <w:r w:rsidR="00947332" w:rsidRPr="007D57BE">
        <w:rPr>
          <w:rFonts w:ascii="Times New Roman" w:hAnsi="Times New Roman" w:cs="Times New Roman"/>
          <w:sz w:val="24"/>
          <w:szCs w:val="24"/>
        </w:rPr>
        <w:t xml:space="preserve">главы, </w:t>
      </w:r>
      <w:r w:rsidRPr="007D57BE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947332" w:rsidRPr="007D57BE">
        <w:rPr>
          <w:rFonts w:ascii="Times New Roman" w:hAnsi="Times New Roman" w:cs="Times New Roman"/>
          <w:sz w:val="24"/>
          <w:szCs w:val="24"/>
        </w:rPr>
        <w:t>главы</w:t>
      </w:r>
      <w:r w:rsidRPr="007D57BE">
        <w:rPr>
          <w:rFonts w:ascii="Times New Roman" w:hAnsi="Times New Roman" w:cs="Times New Roman"/>
          <w:sz w:val="24"/>
          <w:szCs w:val="24"/>
        </w:rPr>
        <w:t>, включая задания, содержащиеся в планах работы Администрации, в том числе в случаях, установленных Федеральным законом № 248-ФЗ.</w:t>
      </w:r>
    </w:p>
    <w:p w:rsidR="00350104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sz w:val="24"/>
          <w:szCs w:val="24"/>
        </w:rPr>
        <w:t>5</w:t>
      </w:r>
      <w:r w:rsidRPr="007D57BE">
        <w:rPr>
          <w:rFonts w:ascii="Times New Roman" w:hAnsi="Times New Roman" w:cs="Times New Roman"/>
          <w:sz w:val="24"/>
          <w:szCs w:val="24"/>
        </w:rPr>
        <w:t xml:space="preserve">. Контрольные мероприятия могут проводиться путем совершения </w:t>
      </w:r>
      <w:r w:rsidR="00227AF8" w:rsidRPr="007D57BE">
        <w:rPr>
          <w:rFonts w:ascii="Times New Roman" w:hAnsi="Times New Roman" w:cs="Times New Roman"/>
          <w:sz w:val="24"/>
          <w:szCs w:val="24"/>
        </w:rPr>
        <w:t xml:space="preserve">должностным лицом, уполномоченным на осуществление муниципального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лесного</w:t>
      </w:r>
      <w:r w:rsidR="00227AF8" w:rsidRPr="007D57BE">
        <w:rPr>
          <w:rFonts w:ascii="Times New Roman" w:hAnsi="Times New Roman" w:cs="Times New Roman"/>
          <w:sz w:val="24"/>
          <w:szCs w:val="24"/>
        </w:rPr>
        <w:t xml:space="preserve"> контроля</w:t>
      </w:r>
      <w:r w:rsidRPr="007D57BE">
        <w:rPr>
          <w:rFonts w:ascii="Times New Roman" w:hAnsi="Times New Roman" w:cs="Times New Roman"/>
          <w:sz w:val="24"/>
          <w:szCs w:val="24"/>
        </w:rPr>
        <w:t xml:space="preserve"> и лицами, привлекаемыми к проведению контрольного мероприятия, контрольных действий в порядке, определенном Федеральным законом </w:t>
      </w:r>
      <w:r w:rsidR="00947332" w:rsidRPr="007D57BE">
        <w:rPr>
          <w:rFonts w:ascii="Times New Roman" w:hAnsi="Times New Roman" w:cs="Times New Roman"/>
          <w:sz w:val="24"/>
          <w:szCs w:val="24"/>
        </w:rPr>
        <w:t>№ 248-ФЗ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</w:p>
    <w:p w:rsidR="00350104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sz w:val="24"/>
          <w:szCs w:val="24"/>
        </w:rPr>
        <w:t>6</w:t>
      </w:r>
      <w:r w:rsidRPr="007D57BE">
        <w:rPr>
          <w:rFonts w:ascii="Times New Roman" w:hAnsi="Times New Roman" w:cs="Times New Roman"/>
          <w:sz w:val="24"/>
          <w:szCs w:val="24"/>
        </w:rPr>
        <w:t>. Наблюдение за соблюдением обязательных требований организуется и проводится в порядке, предусмотренном статьей 74 Федерального закона № 248</w:t>
      </w:r>
      <w:r w:rsidR="007D1B1B">
        <w:rPr>
          <w:rFonts w:ascii="Times New Roman" w:hAnsi="Times New Roman" w:cs="Times New Roman"/>
          <w:sz w:val="24"/>
          <w:szCs w:val="24"/>
        </w:rPr>
        <w:t xml:space="preserve">-ФЗ путем сбора, анализа данных </w:t>
      </w:r>
      <w:r w:rsidRPr="007D57BE">
        <w:rPr>
          <w:rFonts w:ascii="Times New Roman" w:hAnsi="Times New Roman" w:cs="Times New Roman"/>
          <w:sz w:val="24"/>
          <w:szCs w:val="24"/>
        </w:rPr>
        <w:t xml:space="preserve">об объектах контроля, имеющихся у </w:t>
      </w:r>
      <w:r w:rsidR="00227AF8" w:rsidRPr="007D57BE">
        <w:rPr>
          <w:rFonts w:ascii="Times New Roman" w:hAnsi="Times New Roman" w:cs="Times New Roman"/>
          <w:sz w:val="24"/>
          <w:szCs w:val="24"/>
        </w:rPr>
        <w:t>Администрации</w:t>
      </w:r>
      <w:r w:rsidRPr="007D57BE">
        <w:rPr>
          <w:rFonts w:ascii="Times New Roman" w:hAnsi="Times New Roman" w:cs="Times New Roman"/>
          <w:sz w:val="24"/>
          <w:szCs w:val="24"/>
        </w:rPr>
        <w:t xml:space="preserve">, в том числе данных, которые поступают в ходе межведомственного информационного взаимодействия, </w:t>
      </w:r>
      <w:r w:rsidR="007D1B1B">
        <w:rPr>
          <w:rFonts w:ascii="Times New Roman" w:hAnsi="Times New Roman" w:cs="Times New Roman"/>
          <w:sz w:val="24"/>
          <w:szCs w:val="24"/>
        </w:rPr>
        <w:t xml:space="preserve">предоставляются контролируемыми </w:t>
      </w:r>
      <w:r w:rsidRPr="007D57BE">
        <w:rPr>
          <w:rFonts w:ascii="Times New Roman" w:hAnsi="Times New Roman" w:cs="Times New Roman"/>
          <w:sz w:val="24"/>
          <w:szCs w:val="24"/>
        </w:rPr>
        <w:t xml:space="preserve">лицами в рамках исполнения обязательных требований, а также данных, содержащихся в государственных и муниципальных информационных системах, </w:t>
      </w:r>
      <w:r w:rsidR="007D1B1B">
        <w:rPr>
          <w:rFonts w:ascii="Times New Roman" w:hAnsi="Times New Roman" w:cs="Times New Roman"/>
          <w:sz w:val="24"/>
          <w:szCs w:val="24"/>
        </w:rPr>
        <w:t xml:space="preserve">данных из сети «Интернет», иных </w:t>
      </w:r>
      <w:r w:rsidRPr="007D57BE">
        <w:rPr>
          <w:rFonts w:ascii="Times New Roman" w:hAnsi="Times New Roman" w:cs="Times New Roman"/>
          <w:sz w:val="24"/>
          <w:szCs w:val="24"/>
        </w:rPr>
        <w:t>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350104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Если в ходе наблюдения за соблюдением обязательных требований выявлены факты причинения вреда (ущерба) или возникновения угрозы причинения вреда (ущерба</w:t>
      </w:r>
      <w:r w:rsidR="007D1B1B">
        <w:rPr>
          <w:rFonts w:ascii="Times New Roman" w:hAnsi="Times New Roman" w:cs="Times New Roman"/>
          <w:sz w:val="24"/>
          <w:szCs w:val="24"/>
        </w:rPr>
        <w:t xml:space="preserve">) охраняемым </w:t>
      </w:r>
      <w:r w:rsidRPr="007D57BE">
        <w:rPr>
          <w:rFonts w:ascii="Times New Roman" w:hAnsi="Times New Roman" w:cs="Times New Roman"/>
          <w:sz w:val="24"/>
          <w:szCs w:val="24"/>
        </w:rPr>
        <w:t>законом ценностям, сведения о нарушениях обязательных требований, о готовящихся нарушениях обязательных требований или признаках нарушений обязател</w:t>
      </w:r>
      <w:r w:rsidR="007D1B1B">
        <w:rPr>
          <w:rFonts w:ascii="Times New Roman" w:hAnsi="Times New Roman" w:cs="Times New Roman"/>
          <w:sz w:val="24"/>
          <w:szCs w:val="24"/>
        </w:rPr>
        <w:t xml:space="preserve">ьных требований, Администрацией </w:t>
      </w:r>
      <w:r w:rsidRPr="007D57BE">
        <w:rPr>
          <w:rFonts w:ascii="Times New Roman" w:hAnsi="Times New Roman" w:cs="Times New Roman"/>
          <w:sz w:val="24"/>
          <w:szCs w:val="24"/>
        </w:rPr>
        <w:t>могут быть приняты решения, предусмотренные частью 3 статьи 74 Федерального закона № 248-ФЗ.</w:t>
      </w:r>
    </w:p>
    <w:p w:rsidR="00350104" w:rsidRPr="007D57BE" w:rsidRDefault="0035010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Срок наблюдения за соблюдением обязательных требований устанавливается в задании </w:t>
      </w:r>
      <w:r w:rsidR="00947332" w:rsidRPr="007D57BE">
        <w:rPr>
          <w:rFonts w:ascii="Times New Roman" w:hAnsi="Times New Roman" w:cs="Times New Roman"/>
          <w:sz w:val="24"/>
          <w:szCs w:val="24"/>
        </w:rPr>
        <w:t xml:space="preserve">главы, </w:t>
      </w:r>
      <w:r w:rsidR="00B505C6" w:rsidRPr="007D57BE">
        <w:rPr>
          <w:rFonts w:ascii="Times New Roman" w:hAnsi="Times New Roman" w:cs="Times New Roman"/>
          <w:sz w:val="24"/>
          <w:szCs w:val="24"/>
        </w:rPr>
        <w:t>заместителя главы</w:t>
      </w:r>
      <w:r w:rsidRPr="007D57BE">
        <w:rPr>
          <w:rFonts w:ascii="Times New Roman" w:hAnsi="Times New Roman" w:cs="Times New Roman"/>
          <w:sz w:val="24"/>
          <w:szCs w:val="24"/>
        </w:rPr>
        <w:t xml:space="preserve"> на его осуществление.</w:t>
      </w:r>
    </w:p>
    <w:p w:rsidR="00B505C6" w:rsidRPr="007D57BE" w:rsidRDefault="00B505C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sz w:val="24"/>
          <w:szCs w:val="24"/>
        </w:rPr>
        <w:t>7</w:t>
      </w:r>
      <w:r w:rsidRPr="007D57BE">
        <w:rPr>
          <w:rFonts w:ascii="Times New Roman" w:hAnsi="Times New Roman" w:cs="Times New Roman"/>
          <w:sz w:val="24"/>
          <w:szCs w:val="24"/>
        </w:rPr>
        <w:t>. Выездное обследование организуется и проводится в порядке, установленном статьей 75 Федерального закона № 248-ФЗ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B505C6" w:rsidRPr="007D57BE" w:rsidRDefault="00B505C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:rsidR="00B505C6" w:rsidRPr="007D57BE" w:rsidRDefault="00B505C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1) осмотр;</w:t>
      </w:r>
    </w:p>
    <w:p w:rsidR="00527F55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отбор проб (образцов);</w:t>
      </w:r>
    </w:p>
    <w:p w:rsidR="00B505C6" w:rsidRPr="007D57BE" w:rsidRDefault="00527F5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</w:t>
      </w:r>
      <w:r w:rsidR="00B505C6" w:rsidRPr="007D57BE">
        <w:rPr>
          <w:rFonts w:ascii="Times New Roman" w:hAnsi="Times New Roman" w:cs="Times New Roman"/>
          <w:sz w:val="24"/>
          <w:szCs w:val="24"/>
        </w:rPr>
        <w:t>) инструментальное обследование (с применением видеозаписи);</w:t>
      </w:r>
    </w:p>
    <w:p w:rsidR="00B505C6" w:rsidRPr="007D57BE" w:rsidRDefault="00527F55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</w:t>
      </w:r>
      <w:r w:rsidR="00B505C6" w:rsidRPr="007D57BE">
        <w:rPr>
          <w:rFonts w:ascii="Times New Roman" w:hAnsi="Times New Roman" w:cs="Times New Roman"/>
          <w:sz w:val="24"/>
          <w:szCs w:val="24"/>
        </w:rPr>
        <w:t>) испытание.</w:t>
      </w:r>
    </w:p>
    <w:p w:rsidR="00B505C6" w:rsidRPr="007D57BE" w:rsidRDefault="00B505C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Срок выездного обследования </w:t>
      </w:r>
      <w:r w:rsidR="00947332" w:rsidRPr="007D57BE">
        <w:rPr>
          <w:rFonts w:ascii="Times New Roman" w:hAnsi="Times New Roman" w:cs="Times New Roman"/>
          <w:sz w:val="24"/>
          <w:szCs w:val="24"/>
        </w:rPr>
        <w:t xml:space="preserve">устанавливается в задании главы, </w:t>
      </w:r>
      <w:r w:rsidRPr="007D57BE">
        <w:rPr>
          <w:rFonts w:ascii="Times New Roman" w:hAnsi="Times New Roman" w:cs="Times New Roman"/>
          <w:sz w:val="24"/>
          <w:szCs w:val="24"/>
        </w:rPr>
        <w:t>заместителя главы на его осуществление.</w:t>
      </w:r>
    </w:p>
    <w:p w:rsidR="00633B0A" w:rsidRPr="007D57BE" w:rsidRDefault="00350104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sz w:val="24"/>
          <w:szCs w:val="24"/>
        </w:rPr>
        <w:t>8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  <w:r w:rsidR="007730C0" w:rsidRPr="007D57BE">
        <w:rPr>
          <w:rFonts w:ascii="Times New Roman" w:hAnsi="Times New Roman" w:cs="Times New Roman"/>
          <w:sz w:val="24"/>
          <w:szCs w:val="24"/>
        </w:rPr>
        <w:t xml:space="preserve"> </w:t>
      </w:r>
      <w:r w:rsidR="00E063A5" w:rsidRPr="007D57BE">
        <w:rPr>
          <w:rFonts w:ascii="Times New Roman" w:hAnsi="Times New Roman" w:cs="Times New Roman"/>
          <w:sz w:val="24"/>
          <w:szCs w:val="24"/>
        </w:rPr>
        <w:t>Для проведения контрольного мероприятия, предусматривающего взаимодействие с контролируемым лицом, а также документарной проверки принимается решение Адм</w:t>
      </w:r>
      <w:r w:rsidR="00947332" w:rsidRPr="007D57BE">
        <w:rPr>
          <w:rFonts w:ascii="Times New Roman" w:hAnsi="Times New Roman" w:cs="Times New Roman"/>
          <w:sz w:val="24"/>
          <w:szCs w:val="24"/>
        </w:rPr>
        <w:t>инистрации, подписанное главой, заместителем главы</w:t>
      </w:r>
      <w:r w:rsidR="00E063A5" w:rsidRPr="007D57BE">
        <w:rPr>
          <w:rFonts w:ascii="Times New Roman" w:hAnsi="Times New Roman" w:cs="Times New Roman"/>
          <w:sz w:val="24"/>
          <w:szCs w:val="24"/>
        </w:rPr>
        <w:t xml:space="preserve">, в котором указываются сведения, установленные частью 1 </w:t>
      </w:r>
      <w:r w:rsidR="007730C0" w:rsidRPr="007D57BE">
        <w:rPr>
          <w:rFonts w:ascii="Times New Roman" w:hAnsi="Times New Roman" w:cs="Times New Roman"/>
          <w:sz w:val="24"/>
          <w:szCs w:val="24"/>
        </w:rPr>
        <w:t>статьи 64 Федерального закона № 248-ФЗ.</w:t>
      </w:r>
      <w:r w:rsidR="00E063A5" w:rsidRPr="007D5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1C58" w:rsidRPr="007D57BE" w:rsidRDefault="00E063A5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Контрольное мероприятие, предусматривающее взаимодействие с контролируемым лицом, может быть начато после внесе</w:t>
      </w:r>
      <w:r w:rsidR="007D1B1B">
        <w:rPr>
          <w:rFonts w:ascii="Times New Roman" w:hAnsi="Times New Roman" w:cs="Times New Roman"/>
          <w:sz w:val="24"/>
          <w:szCs w:val="24"/>
        </w:rPr>
        <w:t xml:space="preserve">ния в Единый реестр контрольных </w:t>
      </w:r>
      <w:r w:rsidRPr="007D57BE">
        <w:rPr>
          <w:rFonts w:ascii="Times New Roman" w:hAnsi="Times New Roman" w:cs="Times New Roman"/>
          <w:sz w:val="24"/>
          <w:szCs w:val="24"/>
        </w:rPr>
        <w:t>(надзорных) мероприятий сведений, установленных правилами его формирования и ведения, за исключением случаев неработоспособности единого реестра контрольных (надзорных) мероприятий, зафиксированных оператором реестра.</w:t>
      </w:r>
    </w:p>
    <w:p w:rsidR="00D91C58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sz w:val="24"/>
          <w:szCs w:val="24"/>
        </w:rPr>
        <w:t>9</w:t>
      </w:r>
      <w:r w:rsidR="0016798D" w:rsidRPr="007D57BE">
        <w:rPr>
          <w:rFonts w:ascii="Times New Roman" w:hAnsi="Times New Roman" w:cs="Times New Roman"/>
          <w:sz w:val="24"/>
          <w:szCs w:val="24"/>
        </w:rPr>
        <w:t>.</w:t>
      </w:r>
      <w:r w:rsidRPr="007D57BE">
        <w:rPr>
          <w:rFonts w:ascii="Times New Roman" w:hAnsi="Times New Roman" w:cs="Times New Roman"/>
          <w:sz w:val="24"/>
          <w:szCs w:val="24"/>
        </w:rPr>
        <w:t xml:space="preserve"> </w:t>
      </w:r>
      <w:r w:rsidR="00087497" w:rsidRPr="007D57BE">
        <w:rPr>
          <w:rFonts w:ascii="Times New Roman" w:hAnsi="Times New Roman" w:cs="Times New Roman"/>
          <w:sz w:val="24"/>
          <w:szCs w:val="24"/>
        </w:rPr>
        <w:t>Администрация</w:t>
      </w:r>
      <w:r w:rsidRPr="007D57BE">
        <w:rPr>
          <w:rFonts w:ascii="Times New Roman" w:hAnsi="Times New Roman" w:cs="Times New Roman"/>
          <w:sz w:val="24"/>
          <w:szCs w:val="24"/>
        </w:rPr>
        <w:t xml:space="preserve"> в соответствии со статьей 32 Федерального закона № 248-ФЗ может привлекать на добровольной основе свидетеля, которому могут быть известны какие-либо сведения о фактических обстоятельствах, имеющих значение для принятия решения при проведении контрольного мероприятия.</w:t>
      </w:r>
    </w:p>
    <w:p w:rsidR="00D91C58" w:rsidRPr="007D57BE" w:rsidRDefault="00087497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Администрация</w:t>
      </w:r>
      <w:r w:rsidR="00D91C58" w:rsidRPr="007D57BE">
        <w:rPr>
          <w:rFonts w:ascii="Times New Roman" w:hAnsi="Times New Roman" w:cs="Times New Roman"/>
          <w:sz w:val="24"/>
          <w:szCs w:val="24"/>
        </w:rPr>
        <w:t xml:space="preserve"> в соответствии со статьей 34 Федерального закона </w:t>
      </w:r>
      <w:r w:rsidRPr="007D57BE">
        <w:rPr>
          <w:rFonts w:ascii="Times New Roman" w:hAnsi="Times New Roman" w:cs="Times New Roman"/>
          <w:sz w:val="24"/>
          <w:szCs w:val="24"/>
        </w:rPr>
        <w:br/>
      </w:r>
      <w:r w:rsidR="00D91C58" w:rsidRPr="007D57BE">
        <w:rPr>
          <w:rFonts w:ascii="Times New Roman" w:hAnsi="Times New Roman" w:cs="Times New Roman"/>
          <w:sz w:val="24"/>
          <w:szCs w:val="24"/>
        </w:rPr>
        <w:t xml:space="preserve">№ 248-ФЗ может привлекать для совершения отдельных контрольных действий специалистов, обладающих специальными знаниями и навыками, необходимыми для оказания содействия контрольным органам, в том числе при применении технических средств. 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4.1</w:t>
      </w:r>
      <w:r w:rsidR="008F38D3" w:rsidRPr="007D57BE">
        <w:rPr>
          <w:rFonts w:ascii="Times New Roman" w:hAnsi="Times New Roman" w:cs="Times New Roman"/>
          <w:sz w:val="24"/>
          <w:szCs w:val="24"/>
        </w:rPr>
        <w:t>0</w:t>
      </w:r>
      <w:r w:rsidRPr="007D57BE">
        <w:rPr>
          <w:rFonts w:ascii="Times New Roman" w:hAnsi="Times New Roman" w:cs="Times New Roman"/>
          <w:sz w:val="24"/>
          <w:szCs w:val="24"/>
        </w:rPr>
        <w:t xml:space="preserve">. Инспекционный визит организуется и проводится в порядке, предусмотренном статьей 70 Федерального закона № 248-ФЗ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 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инспекционного визита могут совершаться следующие контрольные действия: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1) осмотр;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опрос;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4) инструментальное обследование;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5) истребование документов</w:t>
      </w:r>
      <w:r w:rsidR="006C26C4" w:rsidRPr="007D57BE">
        <w:rPr>
          <w:rFonts w:ascii="Times New Roman" w:hAnsi="Times New Roman" w:cs="Times New Roman"/>
          <w:sz w:val="24"/>
          <w:szCs w:val="24"/>
        </w:rPr>
        <w:t>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4.1</w:t>
      </w:r>
      <w:r w:rsidR="008F38D3" w:rsidRPr="007D57BE">
        <w:rPr>
          <w:rFonts w:ascii="Times New Roman" w:hAnsi="Times New Roman" w:cs="Times New Roman"/>
          <w:sz w:val="24"/>
          <w:szCs w:val="24"/>
        </w:rPr>
        <w:t>1</w:t>
      </w:r>
      <w:r w:rsidRPr="007D57BE">
        <w:rPr>
          <w:rFonts w:ascii="Times New Roman" w:hAnsi="Times New Roman" w:cs="Times New Roman"/>
          <w:sz w:val="24"/>
          <w:szCs w:val="24"/>
        </w:rPr>
        <w:t>. Рейдовый осмотр организуется и проводится в порядке, предусмотренном статьей 71 Федерального закона № 248-ФЗ в отношении любого числа контролируемых лиц, осуществляющих владение, пользование или управление производственным объектом.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рейдового осмотра могут совершаться следующие контрольные действия: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1) осмотр;</w:t>
      </w:r>
    </w:p>
    <w:p w:rsidR="00527F55" w:rsidRPr="007D57BE" w:rsidRDefault="00527F55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досмотр;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опрос;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3) получение письменных объяснений;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4) истребование документов;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5) инструментальное обследован</w:t>
      </w:r>
      <w:r w:rsidRPr="007D57B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ие</w:t>
      </w:r>
      <w:r w:rsidR="006C26C4" w:rsidRPr="007D57B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4.1</w:t>
      </w:r>
      <w:r w:rsidR="008F38D3" w:rsidRPr="007D57BE">
        <w:rPr>
          <w:rFonts w:ascii="Times New Roman" w:hAnsi="Times New Roman" w:cs="Times New Roman"/>
          <w:sz w:val="24"/>
          <w:szCs w:val="24"/>
        </w:rPr>
        <w:t>2</w:t>
      </w:r>
      <w:r w:rsidRPr="007D57BE">
        <w:rPr>
          <w:rFonts w:ascii="Times New Roman" w:hAnsi="Times New Roman" w:cs="Times New Roman"/>
          <w:sz w:val="24"/>
          <w:szCs w:val="24"/>
        </w:rPr>
        <w:t>. Документарная проверка организуется и проводится в порядке, предусмотренном статьей 72 Федерального закона № 248-ФЗ.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</w:t>
      </w:r>
      <w:r w:rsidR="007D1B1B">
        <w:rPr>
          <w:rFonts w:ascii="Times New Roman" w:hAnsi="Times New Roman" w:cs="Times New Roman"/>
          <w:sz w:val="24"/>
          <w:szCs w:val="24"/>
        </w:rPr>
        <w:t xml:space="preserve">тий, материалы рассмотрения дел </w:t>
      </w:r>
      <w:r w:rsidRPr="007D57BE">
        <w:rPr>
          <w:rFonts w:ascii="Times New Roman" w:hAnsi="Times New Roman" w:cs="Times New Roman"/>
          <w:sz w:val="24"/>
          <w:szCs w:val="24"/>
        </w:rPr>
        <w:t xml:space="preserve">об административных правонарушениях и иные документы </w:t>
      </w:r>
      <w:r w:rsidR="007D1B1B" w:rsidRPr="007D57BE">
        <w:rPr>
          <w:rFonts w:ascii="Times New Roman" w:hAnsi="Times New Roman" w:cs="Times New Roman"/>
          <w:sz w:val="24"/>
          <w:szCs w:val="24"/>
        </w:rPr>
        <w:t>о результатах,</w:t>
      </w:r>
      <w:r w:rsidRPr="007D57BE">
        <w:rPr>
          <w:rFonts w:ascii="Times New Roman" w:hAnsi="Times New Roman" w:cs="Times New Roman"/>
          <w:sz w:val="24"/>
          <w:szCs w:val="24"/>
        </w:rPr>
        <w:t xml:space="preserve"> осуществленных в отношении этих контролируемых лиц муниципального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лесного</w:t>
      </w:r>
      <w:r w:rsidR="00257C71" w:rsidRPr="007D57BE">
        <w:rPr>
          <w:rFonts w:ascii="Times New Roman" w:hAnsi="Times New Roman" w:cs="Times New Roman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sz w:val="24"/>
          <w:szCs w:val="24"/>
        </w:rPr>
        <w:t>контроля.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документарной проверки могут совершаться следующие контрольные действия: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1) получение письменных объяснений;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истребование документов</w:t>
      </w:r>
      <w:r w:rsidR="00527F55" w:rsidRPr="007D57BE">
        <w:rPr>
          <w:rFonts w:ascii="Times New Roman" w:hAnsi="Times New Roman" w:cs="Times New Roman"/>
          <w:sz w:val="24"/>
          <w:szCs w:val="24"/>
        </w:rPr>
        <w:t>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Срок проведения документарной проверки не может превышать 10 рабочих дней. </w:t>
      </w:r>
      <w:r w:rsidR="006C26C4" w:rsidRPr="007D57BE">
        <w:rPr>
          <w:rFonts w:ascii="Times New Roman" w:hAnsi="Times New Roman" w:cs="Times New Roman"/>
          <w:sz w:val="24"/>
          <w:szCs w:val="24"/>
        </w:rPr>
        <w:t>На</w:t>
      </w:r>
      <w:r w:rsidRPr="007D57BE">
        <w:rPr>
          <w:rFonts w:ascii="Times New Roman" w:hAnsi="Times New Roman" w:cs="Times New Roman"/>
          <w:sz w:val="24"/>
          <w:szCs w:val="24"/>
        </w:rPr>
        <w:t xml:space="preserve">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 контролируемому лицу информации Администр</w:t>
      </w:r>
      <w:r w:rsidR="007D1B1B">
        <w:rPr>
          <w:rFonts w:ascii="Times New Roman" w:hAnsi="Times New Roman" w:cs="Times New Roman"/>
          <w:sz w:val="24"/>
          <w:szCs w:val="24"/>
        </w:rPr>
        <w:t xml:space="preserve">ации о выявлении ошибок и (или) </w:t>
      </w:r>
      <w:r w:rsidRPr="007D57BE">
        <w:rPr>
          <w:rFonts w:ascii="Times New Roman" w:hAnsi="Times New Roman" w:cs="Times New Roman"/>
          <w:sz w:val="24"/>
          <w:szCs w:val="24"/>
        </w:rPr>
        <w:t>противоречий в представленных контролируемым лицом документах либо о несоответствии сведений, содержащихся в этих документах, сведен</w:t>
      </w:r>
      <w:r w:rsidR="007D1B1B">
        <w:rPr>
          <w:rFonts w:ascii="Times New Roman" w:hAnsi="Times New Roman" w:cs="Times New Roman"/>
          <w:sz w:val="24"/>
          <w:szCs w:val="24"/>
        </w:rPr>
        <w:t xml:space="preserve">иям, содержащимся в имеющихся у </w:t>
      </w:r>
      <w:r w:rsidRPr="007D57BE">
        <w:rPr>
          <w:rFonts w:ascii="Times New Roman" w:hAnsi="Times New Roman" w:cs="Times New Roman"/>
          <w:sz w:val="24"/>
          <w:szCs w:val="24"/>
        </w:rPr>
        <w:t xml:space="preserve">Администрации документах и (или) полученным при осуществлении муниципального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лесного</w:t>
      </w:r>
      <w:r w:rsidR="007D1B1B">
        <w:rPr>
          <w:rFonts w:ascii="Times New Roman" w:hAnsi="Times New Roman" w:cs="Times New Roman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sz w:val="24"/>
          <w:szCs w:val="24"/>
        </w:rPr>
        <w:t>контроля, и требования представить необходимые письменные объяснения до момента представления указанных пояснений в Администрацию</w:t>
      </w:r>
      <w:r w:rsidR="006C26C4" w:rsidRPr="007D57BE">
        <w:rPr>
          <w:rFonts w:ascii="Times New Roman" w:hAnsi="Times New Roman" w:cs="Times New Roman"/>
          <w:sz w:val="24"/>
          <w:szCs w:val="24"/>
        </w:rPr>
        <w:t xml:space="preserve"> исчисление срока проведения документарной проверки приостанавливается</w:t>
      </w:r>
      <w:r w:rsidRPr="007D57BE">
        <w:rPr>
          <w:rFonts w:ascii="Times New Roman" w:hAnsi="Times New Roman" w:cs="Times New Roman"/>
          <w:sz w:val="24"/>
          <w:szCs w:val="24"/>
        </w:rPr>
        <w:t>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4.1</w:t>
      </w:r>
      <w:r w:rsidR="008F38D3" w:rsidRPr="007D57BE">
        <w:rPr>
          <w:rFonts w:ascii="Times New Roman" w:hAnsi="Times New Roman" w:cs="Times New Roman"/>
          <w:sz w:val="24"/>
          <w:szCs w:val="24"/>
        </w:rPr>
        <w:t>3</w:t>
      </w:r>
      <w:r w:rsidRPr="007D57BE">
        <w:rPr>
          <w:rFonts w:ascii="Times New Roman" w:hAnsi="Times New Roman" w:cs="Times New Roman"/>
          <w:sz w:val="24"/>
          <w:szCs w:val="24"/>
        </w:rPr>
        <w:t>. Выездная проверка организуется и проводится в порядке, предусмотренном статьей 73 Федерального закона № 248-ФЗ по месту нахождения (осуществления деятельности) конт</w:t>
      </w:r>
      <w:r w:rsidR="007D1B1B">
        <w:rPr>
          <w:rFonts w:ascii="Times New Roman" w:hAnsi="Times New Roman" w:cs="Times New Roman"/>
          <w:sz w:val="24"/>
          <w:szCs w:val="24"/>
        </w:rPr>
        <w:t xml:space="preserve">ролируемого лица (его филиалов, </w:t>
      </w:r>
      <w:r w:rsidRPr="007D57BE">
        <w:rPr>
          <w:rFonts w:ascii="Times New Roman" w:hAnsi="Times New Roman" w:cs="Times New Roman"/>
          <w:sz w:val="24"/>
          <w:szCs w:val="24"/>
        </w:rPr>
        <w:t>представительств, обособленных структурных подразделений) либо объекта контроля.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В ходе выездной проверки могут совершаться следующие контрольные действия: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1) осмотр;</w:t>
      </w:r>
    </w:p>
    <w:p w:rsidR="00E82B22" w:rsidRPr="007D57BE" w:rsidRDefault="00E82B22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2) досмотр;</w:t>
      </w:r>
    </w:p>
    <w:p w:rsidR="0025224D" w:rsidRPr="007D57BE" w:rsidRDefault="00E82B22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3</w:t>
      </w:r>
      <w:r w:rsidR="0025224D" w:rsidRPr="007D57BE">
        <w:rPr>
          <w:rFonts w:ascii="Times New Roman" w:hAnsi="Times New Roman" w:cs="Times New Roman"/>
          <w:sz w:val="24"/>
          <w:szCs w:val="24"/>
        </w:rPr>
        <w:t>) опрос;</w:t>
      </w:r>
    </w:p>
    <w:p w:rsidR="00B91C00" w:rsidRPr="007D57BE" w:rsidRDefault="00B91C0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4) получение письменных объяснений;</w:t>
      </w:r>
    </w:p>
    <w:p w:rsidR="00B91C00" w:rsidRPr="007D57BE" w:rsidRDefault="00B91C0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5) истребование документов;</w:t>
      </w:r>
    </w:p>
    <w:p w:rsidR="00E82B22" w:rsidRPr="007D57BE" w:rsidRDefault="00E82B22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6) отбор проб (образцов);</w:t>
      </w:r>
    </w:p>
    <w:p w:rsidR="00B91C00" w:rsidRPr="007D57BE" w:rsidRDefault="00B91C0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7) инструментальное обследование;</w:t>
      </w:r>
    </w:p>
    <w:p w:rsidR="00B91C00" w:rsidRPr="007D57BE" w:rsidRDefault="00B91C0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8) испытание;</w:t>
      </w:r>
    </w:p>
    <w:p w:rsidR="006C5653" w:rsidRPr="007D57BE" w:rsidRDefault="00B91C00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9) экспертиза.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Срок проведения выездной проверки не может превышать 10 рабочих дней. В отношении одного субъекта малого предпринимательства общий срок в</w:t>
      </w:r>
      <w:r w:rsidR="007D1B1B">
        <w:rPr>
          <w:rFonts w:ascii="Times New Roman" w:hAnsi="Times New Roman" w:cs="Times New Roman"/>
          <w:sz w:val="24"/>
          <w:szCs w:val="24"/>
        </w:rPr>
        <w:t xml:space="preserve">заимодействия в ходе проведения </w:t>
      </w:r>
      <w:r w:rsidRPr="007D57BE">
        <w:rPr>
          <w:rFonts w:ascii="Times New Roman" w:hAnsi="Times New Roman" w:cs="Times New Roman"/>
          <w:sz w:val="24"/>
          <w:szCs w:val="24"/>
        </w:rPr>
        <w:t>выездн</w:t>
      </w:r>
      <w:r w:rsidR="007D1B1B">
        <w:rPr>
          <w:rFonts w:ascii="Times New Roman" w:hAnsi="Times New Roman" w:cs="Times New Roman"/>
          <w:sz w:val="24"/>
          <w:szCs w:val="24"/>
        </w:rPr>
        <w:t xml:space="preserve">ой проверки не может превышать </w:t>
      </w:r>
      <w:r w:rsidRPr="007D57BE">
        <w:rPr>
          <w:rFonts w:ascii="Times New Roman" w:hAnsi="Times New Roman" w:cs="Times New Roman"/>
          <w:sz w:val="24"/>
          <w:szCs w:val="24"/>
        </w:rPr>
        <w:t xml:space="preserve">50 часов для малого предприятия и 15 часов для </w:t>
      </w:r>
      <w:proofErr w:type="spellStart"/>
      <w:proofErr w:type="gramStart"/>
      <w:r w:rsidRPr="007D57BE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proofErr w:type="gramEnd"/>
      <w:r w:rsidRPr="007D57BE">
        <w:rPr>
          <w:rFonts w:ascii="Times New Roman" w:hAnsi="Times New Roman" w:cs="Times New Roman"/>
          <w:sz w:val="24"/>
          <w:szCs w:val="24"/>
        </w:rPr>
        <w:t xml:space="preserve"> и которая для </w:t>
      </w:r>
      <w:proofErr w:type="spellStart"/>
      <w:r w:rsidRPr="007D57BE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7D57BE">
        <w:rPr>
          <w:rFonts w:ascii="Times New Roman" w:hAnsi="Times New Roman" w:cs="Times New Roman"/>
          <w:sz w:val="24"/>
          <w:szCs w:val="24"/>
        </w:rPr>
        <w:t xml:space="preserve"> не может продолжаться более 40 часов.</w:t>
      </w:r>
    </w:p>
    <w:p w:rsidR="0025224D" w:rsidRPr="007D57BE" w:rsidRDefault="0025224D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4.1</w:t>
      </w:r>
      <w:r w:rsidR="008F38D3" w:rsidRPr="007D57BE">
        <w:rPr>
          <w:rFonts w:ascii="Times New Roman" w:hAnsi="Times New Roman" w:cs="Times New Roman"/>
          <w:sz w:val="24"/>
          <w:szCs w:val="24"/>
        </w:rPr>
        <w:t>4</w:t>
      </w:r>
      <w:r w:rsidRPr="007D57BE">
        <w:rPr>
          <w:rFonts w:ascii="Times New Roman" w:hAnsi="Times New Roman" w:cs="Times New Roman"/>
          <w:sz w:val="24"/>
          <w:szCs w:val="24"/>
        </w:rPr>
        <w:t>. 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«Инспектор».</w:t>
      </w:r>
      <w:r w:rsidR="00825B32" w:rsidRPr="007D57BE">
        <w:rPr>
          <w:rFonts w:ascii="Times New Roman" w:hAnsi="Times New Roman" w:cs="Times New Roman"/>
          <w:sz w:val="24"/>
          <w:szCs w:val="24"/>
        </w:rPr>
        <w:t xml:space="preserve"> Решение об использовании мобильного приложения «Инспектор» принимается должностным лицом, уполномоченным на осуществление муниципального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лесного</w:t>
      </w:r>
      <w:r w:rsidR="00825B32" w:rsidRPr="007D57BE">
        <w:rPr>
          <w:rFonts w:ascii="Times New Roman" w:hAnsi="Times New Roman" w:cs="Times New Roman"/>
          <w:sz w:val="24"/>
          <w:szCs w:val="24"/>
        </w:rPr>
        <w:t xml:space="preserve"> контроля.</w:t>
      </w:r>
    </w:p>
    <w:p w:rsidR="00D91C58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191D18" w:rsidRPr="007D57BE">
        <w:rPr>
          <w:rFonts w:ascii="Times New Roman" w:hAnsi="Times New Roman" w:cs="Times New Roman"/>
          <w:sz w:val="24"/>
          <w:szCs w:val="24"/>
        </w:rPr>
        <w:t>1</w:t>
      </w:r>
      <w:r w:rsidR="008F38D3" w:rsidRPr="007D57BE">
        <w:rPr>
          <w:rFonts w:ascii="Times New Roman" w:hAnsi="Times New Roman" w:cs="Times New Roman"/>
          <w:sz w:val="24"/>
          <w:szCs w:val="24"/>
        </w:rPr>
        <w:t>5</w:t>
      </w:r>
      <w:r w:rsidRPr="007D57BE">
        <w:rPr>
          <w:rFonts w:ascii="Times New Roman" w:hAnsi="Times New Roman" w:cs="Times New Roman"/>
          <w:sz w:val="24"/>
          <w:szCs w:val="24"/>
        </w:rPr>
        <w:t xml:space="preserve">. В случае, если проведение контрольного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 либо в связи с иными действиями (бездействием) контролируемого лица, повлекшими невозможность проведения или завершения контрольного мероприятия, </w:t>
      </w:r>
      <w:r w:rsidR="00DC209C" w:rsidRPr="007D57BE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="00DC209C" w:rsidRPr="007D57BE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7D57BE">
        <w:rPr>
          <w:rFonts w:ascii="Times New Roman" w:hAnsi="Times New Roman" w:cs="Times New Roman"/>
          <w:sz w:val="24"/>
          <w:szCs w:val="24"/>
        </w:rPr>
        <w:t xml:space="preserve"> составляет акт о невозможности проведения контрольного мероприятия, предусматривающего взаимодействие с контролируемым лицом, с указанием причин и информирует контролируемое лицо о невозможности проведения контрольного мероприятия, предусматривающего взаимодействие с контролируемым лицом, в порядке, предусмотренном частями 4 и 5 статьи 21 Федерального закона № 248-ФЗ. В этом случае </w:t>
      </w:r>
      <w:r w:rsidR="00C36CA6" w:rsidRPr="007D57BE">
        <w:rPr>
          <w:rFonts w:ascii="Times New Roman" w:hAnsi="Times New Roman" w:cs="Times New Roman"/>
          <w:sz w:val="24"/>
          <w:szCs w:val="24"/>
        </w:rPr>
        <w:t xml:space="preserve">должностное лицо, уполномоченное осуществлять 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="00C36CA6" w:rsidRPr="007D57BE">
        <w:rPr>
          <w:rFonts w:ascii="Times New Roman" w:hAnsi="Times New Roman" w:cs="Times New Roman"/>
          <w:sz w:val="24"/>
          <w:szCs w:val="24"/>
        </w:rPr>
        <w:t xml:space="preserve"> контроль </w:t>
      </w:r>
      <w:r w:rsidRPr="007D57BE">
        <w:rPr>
          <w:rFonts w:ascii="Times New Roman" w:hAnsi="Times New Roman" w:cs="Times New Roman"/>
          <w:sz w:val="24"/>
          <w:szCs w:val="24"/>
        </w:rPr>
        <w:t xml:space="preserve">вправе совершить контрольные действия в рамках указанного контрольного мероприятия в любое время до завершения проведения контрольного мероприятия, предусматривающего взаимодействие с контролируемым лицом. </w:t>
      </w:r>
    </w:p>
    <w:p w:rsidR="00D91C58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C4E03" w:rsidRPr="007D57BE">
        <w:rPr>
          <w:rFonts w:ascii="Times New Roman" w:hAnsi="Times New Roman" w:cs="Times New Roman"/>
          <w:sz w:val="24"/>
          <w:szCs w:val="24"/>
        </w:rPr>
        <w:t>1</w:t>
      </w:r>
      <w:r w:rsidR="008F38D3" w:rsidRPr="007D57BE">
        <w:rPr>
          <w:rFonts w:ascii="Times New Roman" w:hAnsi="Times New Roman" w:cs="Times New Roman"/>
          <w:sz w:val="24"/>
          <w:szCs w:val="24"/>
        </w:rPr>
        <w:t>6</w:t>
      </w:r>
      <w:r w:rsidRPr="007D57BE">
        <w:rPr>
          <w:rFonts w:ascii="Times New Roman" w:hAnsi="Times New Roman" w:cs="Times New Roman"/>
          <w:sz w:val="24"/>
          <w:szCs w:val="24"/>
        </w:rPr>
        <w:t xml:space="preserve">. При проведении контрольных мероприятий и совершении контрольных действий, которые должны проводиться в присутствии контролируемого лица либо его представителя, присутствие контролируемого лица либо его представителя обязательно, за исключением проведения контрольных мероприятий, совершения контрольных действий, не требующих взаимодействия с контролируемым лицом. </w:t>
      </w:r>
    </w:p>
    <w:p w:rsidR="00D91C58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C4E03" w:rsidRPr="007D57BE">
        <w:rPr>
          <w:rFonts w:ascii="Times New Roman" w:hAnsi="Times New Roman" w:cs="Times New Roman"/>
          <w:sz w:val="24"/>
          <w:szCs w:val="24"/>
        </w:rPr>
        <w:t>1</w:t>
      </w:r>
      <w:r w:rsidR="008F38D3" w:rsidRPr="007D57BE">
        <w:rPr>
          <w:rFonts w:ascii="Times New Roman" w:hAnsi="Times New Roman" w:cs="Times New Roman"/>
          <w:sz w:val="24"/>
          <w:szCs w:val="24"/>
        </w:rPr>
        <w:t>7</w:t>
      </w:r>
      <w:r w:rsidRPr="007D57BE">
        <w:rPr>
          <w:rFonts w:ascii="Times New Roman" w:hAnsi="Times New Roman" w:cs="Times New Roman"/>
          <w:sz w:val="24"/>
          <w:szCs w:val="24"/>
        </w:rPr>
        <w:t>. В случаях отсутствия контролируемого лица либо его представителя, предоставления</w:t>
      </w:r>
      <w:r w:rsidR="007D1B1B">
        <w:rPr>
          <w:rFonts w:ascii="Times New Roman" w:hAnsi="Times New Roman" w:cs="Times New Roman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sz w:val="24"/>
          <w:szCs w:val="24"/>
        </w:rPr>
        <w:t>контролируемым лицом информации контрольному органу о невозможности присутствия при проведении контрольного мероприятия в соответствии с требованиями, определенными пунктом 4.</w:t>
      </w:r>
      <w:r w:rsidR="008F38D3" w:rsidRPr="007D57BE">
        <w:rPr>
          <w:rFonts w:ascii="Times New Roman" w:hAnsi="Times New Roman" w:cs="Times New Roman"/>
          <w:sz w:val="24"/>
          <w:szCs w:val="24"/>
        </w:rPr>
        <w:t xml:space="preserve">19 </w:t>
      </w:r>
      <w:r w:rsidRPr="007D57BE">
        <w:rPr>
          <w:rFonts w:ascii="Times New Roman" w:hAnsi="Times New Roman" w:cs="Times New Roman"/>
          <w:sz w:val="24"/>
          <w:szCs w:val="24"/>
        </w:rPr>
        <w:t xml:space="preserve">Положения, контрольные действия совершаются, если оценка соблюдения обязательных требований при проведении контрольного мероприятия может быть проведена </w:t>
      </w:r>
      <w:r w:rsidR="00313AA6" w:rsidRPr="007D57BE">
        <w:rPr>
          <w:rFonts w:ascii="Times New Roman" w:hAnsi="Times New Roman" w:cs="Times New Roman"/>
          <w:sz w:val="24"/>
          <w:szCs w:val="24"/>
        </w:rPr>
        <w:br/>
      </w:r>
      <w:r w:rsidRPr="007D57BE">
        <w:rPr>
          <w:rFonts w:ascii="Times New Roman" w:hAnsi="Times New Roman" w:cs="Times New Roman"/>
          <w:sz w:val="24"/>
          <w:szCs w:val="24"/>
        </w:rPr>
        <w:t>без присутствия контролируемого лица, а контролируемое лицо было надлежащим образом уведомлено о проведении контрольного мероприятия.</w:t>
      </w:r>
    </w:p>
    <w:p w:rsidR="00D91C58" w:rsidRPr="007D57BE" w:rsidRDefault="00DC209C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4.</w:t>
      </w:r>
      <w:r w:rsidR="008C4E03" w:rsidRPr="007D57BE">
        <w:rPr>
          <w:rFonts w:ascii="Times New Roman" w:hAnsi="Times New Roman" w:cs="Times New Roman"/>
          <w:sz w:val="24"/>
          <w:szCs w:val="24"/>
        </w:rPr>
        <w:t>1</w:t>
      </w:r>
      <w:r w:rsidR="008F38D3" w:rsidRPr="007D57BE">
        <w:rPr>
          <w:rFonts w:ascii="Times New Roman" w:hAnsi="Times New Roman" w:cs="Times New Roman"/>
          <w:sz w:val="24"/>
          <w:szCs w:val="24"/>
        </w:rPr>
        <w:t>8</w:t>
      </w:r>
      <w:r w:rsidR="00D91C58" w:rsidRPr="007D57BE">
        <w:rPr>
          <w:rFonts w:ascii="Times New Roman" w:hAnsi="Times New Roman" w:cs="Times New Roman"/>
          <w:sz w:val="24"/>
          <w:szCs w:val="24"/>
        </w:rPr>
        <w:t xml:space="preserve">. Для фиксации </w:t>
      </w:r>
      <w:r w:rsidRPr="007D57BE">
        <w:rPr>
          <w:rFonts w:ascii="Times New Roman" w:hAnsi="Times New Roman" w:cs="Times New Roman"/>
          <w:sz w:val="24"/>
          <w:szCs w:val="24"/>
        </w:rPr>
        <w:t xml:space="preserve">должностными лицами, уполномоченными осуществлять 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="00D91C58" w:rsidRPr="007D57BE">
        <w:rPr>
          <w:rFonts w:ascii="Times New Roman" w:hAnsi="Times New Roman" w:cs="Times New Roman"/>
          <w:sz w:val="24"/>
          <w:szCs w:val="24"/>
        </w:rPr>
        <w:t xml:space="preserve"> и лицами, привлекаемыми к совершению контрольных действий, доказательств нарушений обязательных требований могут использоваться фотосъемка, аудио- и видеозапись, иные способы фиксации доказательств, за исключением случаев фиксации:</w:t>
      </w:r>
    </w:p>
    <w:p w:rsidR="00D91C58" w:rsidRPr="007D57BE" w:rsidRDefault="00DC209C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1) </w:t>
      </w:r>
      <w:r w:rsidR="00D91C58" w:rsidRPr="007D57BE">
        <w:rPr>
          <w:rFonts w:ascii="Times New Roman" w:hAnsi="Times New Roman" w:cs="Times New Roman"/>
          <w:sz w:val="24"/>
          <w:szCs w:val="24"/>
        </w:rPr>
        <w:t>сведений, отнесенных законодательством Российской Федерации к государственной тайне;</w:t>
      </w:r>
    </w:p>
    <w:p w:rsidR="00D91C58" w:rsidRPr="007D57BE" w:rsidRDefault="00DC209C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2) </w:t>
      </w:r>
      <w:r w:rsidR="00D91C58" w:rsidRPr="007D57BE">
        <w:rPr>
          <w:rFonts w:ascii="Times New Roman" w:hAnsi="Times New Roman" w:cs="Times New Roman"/>
          <w:sz w:val="24"/>
          <w:szCs w:val="24"/>
        </w:rPr>
        <w:t>объектов, территорий, которые законодательством Российской Федерации отнесены к режимным и особо важным объектам.</w:t>
      </w:r>
    </w:p>
    <w:p w:rsidR="00DC209C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>Фотографии, аудио-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</w:t>
      </w:r>
      <w:r w:rsidR="00DC209C" w:rsidRPr="007D57BE">
        <w:rPr>
          <w:rFonts w:ascii="Times New Roman" w:hAnsi="Times New Roman" w:cs="Times New Roman"/>
          <w:sz w:val="24"/>
          <w:szCs w:val="24"/>
        </w:rPr>
        <w:t xml:space="preserve"> акту контрольного мероприятия.</w:t>
      </w:r>
    </w:p>
    <w:p w:rsidR="00C36CA6" w:rsidRPr="007D57BE" w:rsidRDefault="00D91C58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sz w:val="24"/>
          <w:szCs w:val="24"/>
        </w:rPr>
        <w:t xml:space="preserve">Решение о необходимости использования фотосъемки, аудио- и видеозаписи, навигатора, иных способов фиксации доказательств нарушений обязательных требований при осуществлении контрольных мероприятий принимается </w:t>
      </w:r>
      <w:r w:rsidR="00DC209C" w:rsidRPr="007D57BE">
        <w:rPr>
          <w:rFonts w:ascii="Times New Roman" w:hAnsi="Times New Roman" w:cs="Times New Roman"/>
          <w:sz w:val="24"/>
          <w:szCs w:val="24"/>
        </w:rPr>
        <w:t xml:space="preserve">должностным лицом, уполномоченным осуществлять муниципальный </w:t>
      </w:r>
      <w:r w:rsidR="00DE0CD8" w:rsidRPr="007D57BE">
        <w:rPr>
          <w:rFonts w:ascii="Times New Roman" w:hAnsi="Times New Roman" w:cs="Times New Roman"/>
          <w:sz w:val="24"/>
          <w:szCs w:val="24"/>
        </w:rPr>
        <w:t>лесной</w:t>
      </w:r>
      <w:r w:rsidR="00DC209C" w:rsidRPr="007D57BE">
        <w:rPr>
          <w:rFonts w:ascii="Times New Roman" w:hAnsi="Times New Roman" w:cs="Times New Roman"/>
          <w:sz w:val="24"/>
          <w:szCs w:val="24"/>
        </w:rPr>
        <w:t xml:space="preserve"> контроль</w:t>
      </w:r>
      <w:r w:rsidRPr="007D57BE">
        <w:rPr>
          <w:rFonts w:ascii="Times New Roman" w:hAnsi="Times New Roman" w:cs="Times New Roman"/>
          <w:sz w:val="24"/>
          <w:szCs w:val="24"/>
        </w:rPr>
        <w:t>, самостоятельно.</w:t>
      </w:r>
    </w:p>
    <w:p w:rsidR="00C36CA6" w:rsidRPr="007D57BE" w:rsidRDefault="00C36CA6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="008F38D3" w:rsidRPr="007D57BE">
        <w:rPr>
          <w:rFonts w:ascii="Times New Roman" w:hAnsi="Times New Roman" w:cs="Times New Roman"/>
          <w:color w:val="000000"/>
          <w:sz w:val="24"/>
          <w:szCs w:val="24"/>
        </w:rPr>
        <w:t>19</w:t>
      </w:r>
      <w:r w:rsidR="00B91C00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C4E0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Случаями, при наступлении которых </w:t>
      </w:r>
      <w:r w:rsidR="00DC209C" w:rsidRPr="007D57BE">
        <w:rPr>
          <w:rFonts w:ascii="Times New Roman" w:hAnsi="Times New Roman" w:cs="Times New Roman"/>
          <w:color w:val="000000"/>
          <w:sz w:val="24"/>
          <w:szCs w:val="24"/>
        </w:rPr>
        <w:t>контролируемое лицо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, вправе в соответствии с частью 8 статьи 31 Федерального закона № 248-ФЗ, представить в </w:t>
      </w:r>
      <w:r w:rsidR="00DC209C" w:rsidRPr="007D57BE">
        <w:rPr>
          <w:rFonts w:ascii="Times New Roman" w:hAnsi="Times New Roman" w:cs="Times New Roman"/>
          <w:color w:val="000000"/>
          <w:sz w:val="24"/>
          <w:szCs w:val="24"/>
        </w:rPr>
        <w:t>Администрацию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информацию о невозможности присутствия при проведении контрольного мероприятия являются: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на стационарном лечении в медицинском учреждении;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нахождение за пределами Российской Федерации;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3)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административный арест;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избрание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наступление обстоятельств непреодолимой силы, препятствующих присутствию лица при проведении контрольного мероприятия (военные действия, катастрофа, стихийное бедствие, крупная авария, эпидемия и другие чрезвычайные обстоятельства).</w:t>
      </w:r>
    </w:p>
    <w:p w:rsidR="00C36CA6" w:rsidRPr="007D57BE" w:rsidRDefault="00C36CA6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Информация лица должна содержать: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) описание обстоятельств непреодолимой силы и их продолжительность;</w:t>
      </w:r>
    </w:p>
    <w:p w:rsidR="00C36CA6" w:rsidRPr="007D57BE" w:rsidRDefault="00DC209C" w:rsidP="00772F76">
      <w:pPr>
        <w:pStyle w:val="ConsPlusNormal"/>
        <w:tabs>
          <w:tab w:val="left" w:pos="4485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) сведения о причинно-следственной связи между возникшими обстоятельствами непреодолимой силы и невозможностью либо задержкой присутствия при проведении кон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трольного 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мероприятия;</w:t>
      </w:r>
    </w:p>
    <w:p w:rsidR="00DC209C" w:rsidRPr="007D57BE" w:rsidRDefault="00DC209C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) указание на срок, необходимый для устранения 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обстоятельств, препятствующих </w:t>
      </w:r>
      <w:r w:rsidR="00C36CA6" w:rsidRPr="007D57BE">
        <w:rPr>
          <w:rFonts w:ascii="Times New Roman" w:hAnsi="Times New Roman" w:cs="Times New Roman"/>
          <w:color w:val="000000"/>
          <w:sz w:val="24"/>
          <w:szCs w:val="24"/>
        </w:rPr>
        <w:t>присутствию при прове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дении контрольного мероприятия.</w:t>
      </w:r>
    </w:p>
    <w:p w:rsidR="004E46D3" w:rsidRPr="007D57BE" w:rsidRDefault="00C36CA6" w:rsidP="00772F76">
      <w:pPr>
        <w:pStyle w:val="ConsPlusNormal"/>
        <w:tabs>
          <w:tab w:val="left" w:pos="4485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При предоставлении указанной инфо</w:t>
      </w:r>
      <w:r w:rsidR="00DC209C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рмации проведение контрольного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переносится </w:t>
      </w:r>
      <w:r w:rsidR="00DC209C" w:rsidRPr="007D57BE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на срок, необходимый для устранения обстоятельств, послуживших поводом для данного обращения </w:t>
      </w:r>
      <w:r w:rsidR="00DC209C" w:rsidRPr="007D57BE">
        <w:rPr>
          <w:rFonts w:ascii="Times New Roman" w:hAnsi="Times New Roman" w:cs="Times New Roman"/>
          <w:color w:val="000000"/>
          <w:sz w:val="24"/>
          <w:szCs w:val="24"/>
        </w:rPr>
        <w:t>контролируемым лицом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C5653" w:rsidRPr="007D57BE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C5653" w:rsidRPr="00F548DC" w:rsidRDefault="000F0E83" w:rsidP="00F548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953BB" w:rsidRPr="007D57BE">
        <w:rPr>
          <w:rFonts w:ascii="Times New Roman" w:hAnsi="Times New Roman" w:cs="Times New Roman"/>
          <w:b/>
          <w:color w:val="000000"/>
          <w:sz w:val="24"/>
          <w:szCs w:val="24"/>
        </w:rPr>
        <w:t>. Результаты контрольного мероприятия</w:t>
      </w:r>
    </w:p>
    <w:p w:rsidR="009953BB" w:rsidRPr="007D57BE" w:rsidRDefault="009953BB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5.1. Результатами контрольного мероприятия являются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Администрацией мер, предусмотренных пунктом 2 части 2 статьи 90 Федерального закона № 248-ФЗ.</w:t>
      </w:r>
    </w:p>
    <w:p w:rsidR="009953BB" w:rsidRPr="007D57BE" w:rsidRDefault="009953BB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По окончании проведения контрольного мероприятия, предусматривающего взаимо</w:t>
      </w:r>
      <w:r w:rsidR="00393AA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действие с контролируемым лицом,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составляется акт контрольного мероприятия (далее – акт). В случае, если по результатам проведения такого мероприятия выявлено нарушение обязательных требований, в акте указывается, какое именно обязательное требование нарушено, каким нормативным правовым актом и его структурной единицей оно установлено</w:t>
      </w:r>
      <w:r w:rsidR="00393AAD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5319F5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 </w:t>
      </w:r>
    </w:p>
    <w:p w:rsidR="00A32F03" w:rsidRPr="007D57BE" w:rsidRDefault="00A32F0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Документы, иные материалы, являющиеся доказательствами нарушения обязательных требований, приобщаются к акту.</w:t>
      </w:r>
    </w:p>
    <w:p w:rsidR="00C93E64" w:rsidRPr="007D57BE" w:rsidRDefault="00C93E6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контрольного мероприятия без взаимодействия акт составляется в случае выявления нарушений обязательных требований, а также в случаях:</w:t>
      </w:r>
    </w:p>
    <w:p w:rsidR="00C93E64" w:rsidRPr="007D57BE" w:rsidRDefault="00C93E6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 объявления предостережения о недопустимости нарушения обязательных требований;</w:t>
      </w:r>
    </w:p>
    <w:p w:rsidR="00F548DC" w:rsidRDefault="00C93E6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 по итогам проведения контрольного мероприятия бе</w:t>
      </w:r>
      <w:r w:rsidR="00F548DC">
        <w:rPr>
          <w:rFonts w:ascii="Times New Roman" w:hAnsi="Times New Roman" w:cs="Times New Roman"/>
          <w:color w:val="000000"/>
          <w:sz w:val="24"/>
          <w:szCs w:val="24"/>
        </w:rPr>
        <w:t>з взаимодействия, проводимого в</w:t>
      </w:r>
    </w:p>
    <w:p w:rsidR="00C93E64" w:rsidRPr="007D57BE" w:rsidRDefault="00C93E6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целях оценки исполнения ранее выданного предписания, если такая оценка предусмотрена законодательством.</w:t>
      </w:r>
    </w:p>
    <w:p w:rsidR="009953BB" w:rsidRPr="007D57BE" w:rsidRDefault="009953BB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Акт составляется в сроки, определенные частью 3 статьи 87 Федерального закона № 248-ФЗ. </w:t>
      </w:r>
    </w:p>
    <w:p w:rsidR="009953BB" w:rsidRPr="007D57BE" w:rsidRDefault="009953BB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5.2. В случае выявления при проведении контрольного мероприятия</w:t>
      </w:r>
      <w:r w:rsidR="00A32F03" w:rsidRPr="007D57BE">
        <w:rPr>
          <w:rFonts w:ascii="Times New Roman" w:hAnsi="Times New Roman" w:cs="Times New Roman"/>
          <w:color w:val="000000"/>
          <w:sz w:val="24"/>
          <w:szCs w:val="24"/>
        </w:rPr>
        <w:t>, предусматривающего взаимодействие с контролируемым лицом,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нарушений обязательных требований контрольный орган после оформления акта контрольного мероприятия выдаёт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ценностям.</w:t>
      </w:r>
    </w:p>
    <w:p w:rsidR="00B54A26" w:rsidRPr="007D57BE" w:rsidRDefault="00B54A2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По итогам контрольного мероприятия без взаимодействия может выдаваться предписание в случаях, установленных законодательством.</w:t>
      </w:r>
    </w:p>
    <w:p w:rsidR="009953BB" w:rsidRPr="007D57BE" w:rsidRDefault="00B54A2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Указанные предписания выдаются</w:t>
      </w:r>
      <w:r w:rsidR="009953BB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r w:rsidR="00A73502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порядке, </w:t>
      </w:r>
      <w:r w:rsidR="009953BB" w:rsidRPr="007D57BE">
        <w:rPr>
          <w:rFonts w:ascii="Times New Roman" w:hAnsi="Times New Roman" w:cs="Times New Roman"/>
          <w:color w:val="000000"/>
          <w:sz w:val="24"/>
          <w:szCs w:val="24"/>
        </w:rPr>
        <w:t>определенном статьей 90.1</w:t>
      </w:r>
      <w:r w:rsidR="00D360F7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Федерального закона № 248-ФЗ.</w:t>
      </w:r>
      <w:r w:rsidR="0064009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Оценка исполнения предписаний не должна превышать 30 календарных дней.</w:t>
      </w:r>
    </w:p>
    <w:p w:rsidR="0063475F" w:rsidRPr="007D57BE" w:rsidRDefault="0063475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6C26C4"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B91C00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По результатам проведения </w:t>
      </w:r>
      <w:r w:rsidR="00B91C0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контрольных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мероприятий публичная оценка уровня соблюдения обязательных требований не присваивается</w:t>
      </w:r>
      <w:r w:rsidR="00A60DB0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40090" w:rsidRPr="007D57BE" w:rsidRDefault="0064009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bookmarkStart w:id="2" w:name="Par318"/>
      <w:bookmarkEnd w:id="2"/>
    </w:p>
    <w:p w:rsidR="00755710" w:rsidRPr="007D57BE" w:rsidRDefault="00A614D0" w:rsidP="00F548D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Обжалование решений администрации, действий (бездействия) должностных лиц, уполномоченных осуществлять муниципальный </w:t>
      </w:r>
      <w:r w:rsidR="00DE0CD8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лесной</w:t>
      </w:r>
      <w:r w:rsidR="00755710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контроль</w:t>
      </w:r>
    </w:p>
    <w:p w:rsidR="00755710" w:rsidRPr="007D57BE" w:rsidRDefault="000F0E8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.1. Решения </w:t>
      </w:r>
      <w:r w:rsidR="00444F7B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должностных лиц, уполномоченных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могут быть обжалованы в порядке, установленном главой 9 Федерального закона № 248-ФЗ.</w:t>
      </w:r>
    </w:p>
    <w:p w:rsidR="00755710" w:rsidRPr="007D57BE" w:rsidRDefault="000F0E8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.2. Контролируемые лица, права и законные интересы которых, по их мнению, были непосредственно нарушены в рамках осуществления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контроля, имеют право на досудебное обжалование: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 решений о проведении контрольных мероприятий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 актов контрольных мероприятий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, предписаний об устранении выявленных нарушений;</w:t>
      </w:r>
    </w:p>
    <w:p w:rsidR="002B0243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3) действий (бездействия) должностных лиц, уполномоченных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контроль, в рамках контрольных мероприятий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обязательных профилактических визитов;</w:t>
      </w:r>
    </w:p>
    <w:p w:rsidR="002B0243" w:rsidRPr="007D57BE" w:rsidRDefault="001A06E7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>) решений об отказе в проведении обязательных профилактических визитов по заявлениям контролируемых лиц;</w:t>
      </w:r>
    </w:p>
    <w:p w:rsidR="00755710" w:rsidRPr="007D57BE" w:rsidRDefault="00985D54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) иных решений, принимаемых </w:t>
      </w:r>
      <w:r w:rsidR="00B9190C" w:rsidRPr="007D57BE">
        <w:rPr>
          <w:rFonts w:ascii="Times New Roman" w:hAnsi="Times New Roman" w:cs="Times New Roman"/>
          <w:color w:val="000000"/>
          <w:sz w:val="24"/>
          <w:szCs w:val="24"/>
        </w:rPr>
        <w:t>Администрацией</w:t>
      </w:r>
      <w:r w:rsidR="002B024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итогам профилактических и (или) контрольных мероприятий, предусмотренных Федеральным законом № 248-ФЗ, в отношении контролируемых лиц или объектов контроля.</w:t>
      </w:r>
    </w:p>
    <w:p w:rsidR="00755710" w:rsidRPr="007D57BE" w:rsidRDefault="000F0E83" w:rsidP="00772F76">
      <w:pPr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6</w:t>
      </w:r>
      <w:r w:rsidR="00755710" w:rsidRPr="007D57BE">
        <w:rPr>
          <w:color w:val="000000"/>
        </w:rPr>
        <w:t xml:space="preserve">.3. Жалоба подается контролируемым лицом в уполномоченный на рассмотрение жалобы орган в электронном виде с </w:t>
      </w:r>
      <w:r w:rsidR="00444F7B" w:rsidRPr="007D57BE">
        <w:rPr>
          <w:color w:val="000000"/>
        </w:rPr>
        <w:t>Единого портала</w:t>
      </w:r>
      <w:r w:rsidR="00755710" w:rsidRPr="007D57BE">
        <w:rPr>
          <w:color w:val="000000"/>
        </w:rPr>
        <w:t>.</w:t>
      </w:r>
    </w:p>
    <w:p w:rsidR="00755710" w:rsidRPr="007D57BE" w:rsidRDefault="00755710" w:rsidP="00772F76">
      <w:pPr>
        <w:pStyle w:val="s1"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Жалоба, содержащая сведения и документы, составляющие государственную или иную охраняемую законом тайну, подается без использования </w:t>
      </w:r>
      <w:r w:rsidR="00444F7B" w:rsidRPr="007D57BE">
        <w:rPr>
          <w:rFonts w:ascii="Times New Roman" w:hAnsi="Times New Roman" w:cs="Times New Roman"/>
          <w:color w:val="000000"/>
          <w:sz w:val="24"/>
          <w:szCs w:val="24"/>
        </w:rPr>
        <w:t>Единого портала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с учетом требований законодательства Российской Федерации о государственной и иной охраняемой законом тайне. Соответствующая жалоба подается контролируемым лицом на личном приеме главы с предва</w:t>
      </w:r>
      <w:r w:rsidR="006C26C4" w:rsidRPr="007D57BE">
        <w:rPr>
          <w:rFonts w:ascii="Times New Roman" w:hAnsi="Times New Roman" w:cs="Times New Roman"/>
          <w:color w:val="000000"/>
          <w:sz w:val="24"/>
          <w:szCs w:val="24"/>
        </w:rPr>
        <w:t>рительным информированием главы</w:t>
      </w:r>
      <w:r w:rsidRPr="007D57B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о наличии в</w:t>
      </w:r>
      <w:r w:rsidRPr="007D57BE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жалобе (документах) сведений, составляющих государственную или иную охраняемую законом тайну.</w:t>
      </w:r>
    </w:p>
    <w:p w:rsidR="00755710" w:rsidRPr="007D57BE" w:rsidRDefault="000F0E8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.4. Жалоба на решение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9D0ED9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должностных лиц рассматривается главой</w:t>
      </w:r>
      <w:r w:rsidR="009D0ED9" w:rsidRPr="007D57B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заместителем главы</w:t>
      </w:r>
      <w:r w:rsidR="00444F7B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55710" w:rsidRPr="007D57BE" w:rsidRDefault="000F0E8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.5. Жалоба на решение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дминистрации, действия (бездействие) его должностных лиц может быть подана в течение 30 календарных дней со дня, когда контролируемое лицо узнало или должно было узнать о нарушении своих прав.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Жалоба на предписание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 может быть подана в течение </w:t>
      </w:r>
      <w:r w:rsidR="005319F5" w:rsidRPr="007D57B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10 рабочих дней с момента получения контролируемым лицом предписания.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случае пропуска по уважительной причине срока подачи жалобы этот срок по ходатайству лица, подающего жалобу, может быть восстановлен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дминистрацией (должностным лицом, уполномоченным на рассмотрение жалобы).</w:t>
      </w:r>
    </w:p>
    <w:p w:rsidR="00755710" w:rsidRPr="007D57BE" w:rsidRDefault="00755710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Лицо, подавшее жалобу, до принятия решения по жалобе может отозвать ее. При этом повторное направление жалобы по тем же основаниям не допускается.</w:t>
      </w:r>
    </w:p>
    <w:p w:rsidR="007B7E7F" w:rsidRPr="007D57BE" w:rsidRDefault="007B7E7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Администрация в срок не позднее двух рабочих дней со дня регистрации жалобы принимает решение:</w:t>
      </w:r>
    </w:p>
    <w:p w:rsidR="007B7E7F" w:rsidRPr="007D57BE" w:rsidRDefault="007B7E7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1) о приостановлении исполнения обжалуемого </w:t>
      </w:r>
      <w:r w:rsidR="008E214A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решения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7B7E7F" w:rsidRPr="007D57BE" w:rsidRDefault="007B7E7F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2) об отказе в приостановлении исполнения обжалуемого решения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0B4F60"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55710" w:rsidRPr="007D57BE" w:rsidRDefault="000F0E8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.6. Жалоба на решение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действия (бездействие) </w:t>
      </w:r>
      <w:r w:rsidR="009D0ED9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ее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должностных лиц подлежит рассмотрению в течение </w:t>
      </w:r>
      <w:r w:rsidR="007B7E7F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15 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рабочих дней со дня ее регистрации</w:t>
      </w:r>
      <w:r w:rsidR="007B7E7F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подсистеме досудебного обжалования государственной информационной системы «Типовое облачное решение по автоматизации контрольной (надзорной) деятельности»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7B7E7F" w:rsidRPr="007D57BE" w:rsidRDefault="00F548DC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7B7E7F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итогам рассмотрения жалобы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7B7E7F"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дминистрация принимает одно из следующих решений:</w:t>
      </w:r>
    </w:p>
    <w:p w:rsidR="007B7E7F" w:rsidRPr="007D57BE" w:rsidRDefault="007B7E7F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1) оставляет жалобу без удовлетворения;</w:t>
      </w:r>
    </w:p>
    <w:p w:rsidR="007B7E7F" w:rsidRPr="007D57BE" w:rsidRDefault="007B7E7F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2) отменяет решение полностью или частично;</w:t>
      </w:r>
    </w:p>
    <w:p w:rsidR="007B7E7F" w:rsidRPr="007D57BE" w:rsidRDefault="007B7E7F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3) отменяет решение полностью и принимает новое решение;</w:t>
      </w:r>
    </w:p>
    <w:p w:rsidR="00755710" w:rsidRPr="007D57BE" w:rsidRDefault="007B7E7F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4) признает действия (бездействие) должностных лиц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дминистрации, уполномоченны</w:t>
      </w:r>
      <w:r w:rsidR="009D0ED9" w:rsidRPr="007D57BE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осуществлять муниципальный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лесной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контроль незаконными и выносит решение по существу, в том числе об осуществлении при необходимости определенных действий.</w:t>
      </w:r>
    </w:p>
    <w:p w:rsidR="0083081B" w:rsidRPr="007D57BE" w:rsidRDefault="0081553D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Решение </w:t>
      </w:r>
      <w:r w:rsidR="001D2386" w:rsidRPr="007D57B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E279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дминистрации, содержащее </w:t>
      </w:r>
      <w:r w:rsidR="00232483" w:rsidRPr="007D57BE">
        <w:rPr>
          <w:rFonts w:ascii="Times New Roman" w:hAnsi="Times New Roman" w:cs="Times New Roman"/>
          <w:color w:val="000000"/>
          <w:sz w:val="24"/>
          <w:szCs w:val="24"/>
        </w:rPr>
        <w:t>обоснование</w:t>
      </w:r>
      <w:r w:rsidR="009E279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принятого решения, срок и порядок его исполнения, размещается в личном кабинете контролируемого лица на </w:t>
      </w:r>
      <w:r w:rsidR="00D91D35" w:rsidRPr="007D57BE">
        <w:rPr>
          <w:rFonts w:ascii="Times New Roman" w:hAnsi="Times New Roman" w:cs="Times New Roman"/>
          <w:color w:val="000000"/>
          <w:sz w:val="24"/>
          <w:szCs w:val="24"/>
        </w:rPr>
        <w:t>Едином портале</w:t>
      </w:r>
      <w:r w:rsidR="009E279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в срок не позднее 1 рабочего дня со дня его принятия.</w:t>
      </w:r>
    </w:p>
    <w:p w:rsidR="0083081B" w:rsidRPr="007D57BE" w:rsidRDefault="0083081B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55710" w:rsidRPr="007D57BE" w:rsidRDefault="000F0E83" w:rsidP="00F548DC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755710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Ключевые показатели </w:t>
      </w:r>
      <w:r w:rsidR="00747655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лесного</w:t>
      </w:r>
      <w:r w:rsidR="00755710" w:rsidRPr="007D57B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контроля и их целевые значения</w:t>
      </w:r>
    </w:p>
    <w:p w:rsidR="00755710" w:rsidRPr="007D57BE" w:rsidRDefault="000F0E83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.1. Оценка результативности и эффективности осуществления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осуществляется на основании статьи 30 Федерального закона № 248-ФЗ. </w:t>
      </w:r>
    </w:p>
    <w:p w:rsidR="00755710" w:rsidRPr="003E48B6" w:rsidRDefault="000F0E83" w:rsidP="00772F76">
      <w:pPr>
        <w:pStyle w:val="1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="009D0ED9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Ключевые показатели вида контроля и их целевые значения, индикативные показатели для </w:t>
      </w:r>
      <w:r w:rsidR="00747655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муниципального </w:t>
      </w:r>
      <w:r w:rsidR="00DE0CD8" w:rsidRPr="007D57BE">
        <w:rPr>
          <w:rFonts w:ascii="Times New Roman" w:hAnsi="Times New Roman" w:cs="Times New Roman"/>
          <w:color w:val="000000"/>
          <w:sz w:val="24"/>
          <w:szCs w:val="24"/>
        </w:rPr>
        <w:t>лесного</w:t>
      </w:r>
      <w:r w:rsidR="00755710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контроля </w:t>
      </w:r>
      <w:r w:rsidR="00F548DC">
        <w:rPr>
          <w:rFonts w:ascii="Times New Roman" w:hAnsi="Times New Roman" w:cs="Times New Roman"/>
          <w:color w:val="000000"/>
          <w:sz w:val="24"/>
          <w:szCs w:val="24"/>
        </w:rPr>
        <w:t xml:space="preserve">указаны </w:t>
      </w:r>
      <w:r w:rsidR="00793C5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в Приложении № </w:t>
      </w:r>
      <w:r w:rsidR="0056589D" w:rsidRPr="007D57B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93C5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и Приложении № </w:t>
      </w:r>
      <w:r w:rsidR="0056589D" w:rsidRPr="007D57BE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793C53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к настоящему Положению</w:t>
      </w:r>
      <w:r w:rsidR="003E48B6" w:rsidRPr="007D57B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55710" w:rsidRPr="004049D8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755710" w:rsidRPr="00495161" w:rsidRDefault="00755710" w:rsidP="00772F76">
      <w:pPr>
        <w:pStyle w:val="ConsPlusNormal"/>
        <w:spacing w:line="360" w:lineRule="auto"/>
        <w:ind w:left="5954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049D8">
        <w:rPr>
          <w:rFonts w:ascii="Times New Roman" w:hAnsi="Times New Roman" w:cs="Times New Roman"/>
          <w:color w:val="000000"/>
          <w:sz w:val="24"/>
          <w:szCs w:val="24"/>
        </w:rPr>
        <w:t>Приложение № 1</w:t>
      </w:r>
    </w:p>
    <w:p w:rsidR="00755710" w:rsidRPr="004049D8" w:rsidRDefault="00283719" w:rsidP="00772F76">
      <w:pPr>
        <w:pStyle w:val="ConsPlusNormal"/>
        <w:spacing w:line="360" w:lineRule="auto"/>
        <w:ind w:left="5954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муниципальном </w:t>
      </w:r>
      <w:r w:rsidR="00495161">
        <w:rPr>
          <w:rFonts w:ascii="Times New Roman" w:hAnsi="Times New Roman" w:cs="Times New Roman"/>
          <w:color w:val="000000"/>
          <w:sz w:val="24"/>
          <w:szCs w:val="24"/>
        </w:rPr>
        <w:t>лесном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контроле</w:t>
      </w:r>
      <w:r w:rsidR="00755710"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55710" w:rsidRPr="00495161" w:rsidRDefault="00937281" w:rsidP="00772F76">
      <w:pPr>
        <w:pStyle w:val="ConsPlusNormal"/>
        <w:spacing w:line="360" w:lineRule="auto"/>
        <w:ind w:left="5954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937281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Тавларовский сельсовет         муниципального района Буздякский район Республики Башкортостан </w:t>
      </w:r>
    </w:p>
    <w:p w:rsidR="00444F7B" w:rsidRDefault="00444F7B" w:rsidP="00772F76">
      <w:pPr>
        <w:pStyle w:val="ConsPlusTitle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3" w:name="Par381"/>
      <w:bookmarkEnd w:id="3"/>
    </w:p>
    <w:p w:rsidR="00444F7B" w:rsidRPr="005D67A1" w:rsidRDefault="00444F7B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</w:rPr>
      </w:pPr>
      <w:r w:rsidRPr="002252E0">
        <w:rPr>
          <w:rFonts w:ascii="Times New Roman" w:hAnsi="Times New Roman" w:cs="Times New Roman"/>
          <w:color w:val="000000"/>
          <w:sz w:val="28"/>
          <w:szCs w:val="28"/>
        </w:rPr>
        <w:t>Индикаторы</w:t>
      </w:r>
      <w:r w:rsidRPr="005D67A1">
        <w:rPr>
          <w:rFonts w:ascii="Times New Roman" w:hAnsi="Times New Roman" w:cs="Times New Roman"/>
          <w:color w:val="000000"/>
          <w:sz w:val="28"/>
          <w:szCs w:val="28"/>
        </w:rPr>
        <w:t xml:space="preserve"> риска нарушения обязательн</w:t>
      </w:r>
      <w:r w:rsidR="007D57BE">
        <w:rPr>
          <w:rFonts w:ascii="Times New Roman" w:hAnsi="Times New Roman" w:cs="Times New Roman"/>
          <w:color w:val="000000"/>
          <w:sz w:val="28"/>
          <w:szCs w:val="28"/>
        </w:rPr>
        <w:t xml:space="preserve">ых требований, используемые для </w:t>
      </w:r>
      <w:r w:rsidRPr="005D67A1">
        <w:rPr>
          <w:rFonts w:ascii="Times New Roman" w:hAnsi="Times New Roman" w:cs="Times New Roman"/>
          <w:color w:val="000000"/>
          <w:sz w:val="28"/>
          <w:szCs w:val="28"/>
        </w:rPr>
        <w:t>определения необходимости проведения внеплановых</w:t>
      </w:r>
    </w:p>
    <w:p w:rsidR="007D57BE" w:rsidRDefault="00444F7B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D67A1">
        <w:rPr>
          <w:rFonts w:ascii="Times New Roman" w:hAnsi="Times New Roman" w:cs="Times New Roman"/>
          <w:color w:val="000000"/>
          <w:sz w:val="28"/>
          <w:szCs w:val="28"/>
        </w:rPr>
        <w:t xml:space="preserve">проверок при осуществлении администрацией </w:t>
      </w:r>
      <w:r w:rsidR="007D57BE" w:rsidRPr="007D57BE">
        <w:rPr>
          <w:rFonts w:ascii="Times New Roman" w:hAnsi="Times New Roman" w:cs="Times New Roman"/>
          <w:color w:val="000000"/>
          <w:sz w:val="28"/>
          <w:szCs w:val="28"/>
        </w:rPr>
        <w:t>сельского п</w:t>
      </w:r>
      <w:r w:rsidR="007D57BE">
        <w:rPr>
          <w:rFonts w:ascii="Times New Roman" w:hAnsi="Times New Roman" w:cs="Times New Roman"/>
          <w:color w:val="000000"/>
          <w:sz w:val="28"/>
          <w:szCs w:val="28"/>
        </w:rPr>
        <w:t>оселения Тавларовский сельсовет</w:t>
      </w:r>
      <w:r w:rsidR="007D57BE" w:rsidRPr="007D57B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Буздякск</w:t>
      </w:r>
      <w:r w:rsidR="007D57BE">
        <w:rPr>
          <w:rFonts w:ascii="Times New Roman" w:hAnsi="Times New Roman" w:cs="Times New Roman"/>
          <w:color w:val="000000"/>
          <w:sz w:val="28"/>
          <w:szCs w:val="28"/>
        </w:rPr>
        <w:t>ий район</w:t>
      </w:r>
    </w:p>
    <w:p w:rsidR="00444F7B" w:rsidRPr="007D57BE" w:rsidRDefault="007D57BE" w:rsidP="007D57BE">
      <w:pPr>
        <w:pStyle w:val="ConsPlusTitle"/>
        <w:spacing w:line="360" w:lineRule="auto"/>
        <w:jc w:val="center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Башкортостан</w:t>
      </w:r>
      <w:r w:rsidR="00495161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 w:val="0"/>
          <w:bCs w:val="0"/>
          <w:i/>
          <w:iCs/>
          <w:color w:val="000000"/>
          <w:sz w:val="24"/>
          <w:szCs w:val="24"/>
        </w:rPr>
        <w:t xml:space="preserve"> </w:t>
      </w:r>
      <w:r w:rsidR="0074765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="00DE0CD8">
        <w:rPr>
          <w:rFonts w:ascii="Times New Roman" w:hAnsi="Times New Roman" w:cs="Times New Roman"/>
          <w:color w:val="000000"/>
          <w:sz w:val="28"/>
          <w:szCs w:val="28"/>
        </w:rPr>
        <w:t>лесного</w:t>
      </w:r>
      <w:r w:rsidR="00444F7B" w:rsidRPr="005D67A1">
        <w:rPr>
          <w:rFonts w:ascii="Times New Roman" w:hAnsi="Times New Roman" w:cs="Times New Roman"/>
          <w:color w:val="000000"/>
          <w:sz w:val="28"/>
          <w:szCs w:val="28"/>
        </w:rPr>
        <w:t xml:space="preserve"> контроля</w:t>
      </w:r>
    </w:p>
    <w:p w:rsidR="00A77AD8" w:rsidRPr="00A77AD8" w:rsidRDefault="00A77AD8" w:rsidP="00772F76">
      <w:pPr>
        <w:pStyle w:val="ConsPlusNormal"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1. Возникновение на лесном участке, предоставленном в пользование гражданину, индивидуальному предприни</w:t>
      </w:r>
      <w:r w:rsidR="007D57BE">
        <w:rPr>
          <w:rFonts w:ascii="Times New Roman" w:hAnsi="Times New Roman" w:cs="Times New Roman"/>
          <w:color w:val="000000"/>
          <w:sz w:val="24"/>
          <w:szCs w:val="24"/>
        </w:rPr>
        <w:t xml:space="preserve">мателю, юридическому лицу, два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и более раза ландшафтных (природных) пожаров за календарный год, в результате их деятельности (выжигание мусора, сухой травянистой растительности, использование откр</w:t>
      </w:r>
      <w:r w:rsidR="007D57BE">
        <w:rPr>
          <w:rFonts w:ascii="Times New Roman" w:hAnsi="Times New Roman" w:cs="Times New Roman"/>
          <w:color w:val="000000"/>
          <w:sz w:val="24"/>
          <w:szCs w:val="24"/>
        </w:rPr>
        <w:t xml:space="preserve">ытого огня, разведение костров, использованием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техники и оборудования с нарушением правил пожарной безопасности).</w:t>
      </w: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2. Установление на лесном участке, предоставленном в пользование гражданину, индивидуальному предпринимателю, юридическому лицу, увеличения в два и более раза площади насаждений, погибших и (или) поврежденных вследствие негативного в</w:t>
      </w:r>
      <w:r w:rsidR="007D57BE">
        <w:rPr>
          <w:rFonts w:ascii="Times New Roman" w:hAnsi="Times New Roman" w:cs="Times New Roman"/>
          <w:color w:val="000000"/>
          <w:sz w:val="24"/>
          <w:szCs w:val="24"/>
        </w:rPr>
        <w:t xml:space="preserve">оздействия за календарный год,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по сравнению со среднегодовой величиной за предшествующий пятилетний период.</w:t>
      </w: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3. Отсутствие в государственном лесном реестре и едином г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осударственном реестре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недвижимости сведений о правах на используемый гражданином, индивидуальным предпринимателем, юридическим лицом лесной участок.</w:t>
      </w: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4. Установление на лесном участке, предоставленном для использования, увеличения площади лесов, подлежащих </w:t>
      </w:r>
      <w:proofErr w:type="spellStart"/>
      <w:r w:rsidRPr="007D57BE">
        <w:rPr>
          <w:rFonts w:ascii="Times New Roman" w:hAnsi="Times New Roman" w:cs="Times New Roman"/>
          <w:color w:val="000000"/>
          <w:sz w:val="24"/>
          <w:szCs w:val="24"/>
        </w:rPr>
        <w:t>лесовосстановлению</w:t>
      </w:r>
      <w:proofErr w:type="spellEnd"/>
      <w:r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(вырубки, гари, редины, пустыри, прогалины), более чем на 30 процентов за календарный год по сравнению со среднегодовой величиной за предшествующий пятилетний период.</w:t>
      </w: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5. Установление на лесном участке, предоставленном для использования,</w:t>
      </w:r>
      <w:r w:rsidR="0044358D">
        <w:rPr>
          <w:rFonts w:ascii="Times New Roman" w:hAnsi="Times New Roman" w:cs="Times New Roman"/>
          <w:color w:val="000000"/>
          <w:sz w:val="24"/>
          <w:szCs w:val="24"/>
        </w:rPr>
        <w:t xml:space="preserve"> гибели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искусственных лесных насаждений, созданных в рамках работ по лесоразведению, более 30 процентов от их площади.</w:t>
      </w:r>
    </w:p>
    <w:p w:rsidR="00313AA6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6. Несоответствие использования гражданином, индивидуальным предпринимателем, юридическим лицом лесного участка целевому назначению и (или) неисполнение обязанности по приведению лесного участка в состояние, пригодное для использования по целевому назначению.</w:t>
      </w:r>
    </w:p>
    <w:p w:rsidR="0056589D" w:rsidRPr="007D57BE" w:rsidRDefault="00313AA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D57BE">
        <w:rPr>
          <w:rFonts w:ascii="Times New Roman" w:hAnsi="Times New Roman" w:cs="Times New Roman"/>
          <w:color w:val="000000"/>
          <w:sz w:val="24"/>
          <w:szCs w:val="24"/>
        </w:rPr>
        <w:t>7. Наличие расхождений между сведениями в единой государственной автоматизированной информационной системы учета древесины и сделок с ней и (или) федеральной государственной информационной системы лесного комплекса и фактическим суммарным объемом заготовленной и приобретенной древесины, проводимых операций в сфере п</w:t>
      </w:r>
      <w:r w:rsidR="007D57BE">
        <w:rPr>
          <w:rFonts w:ascii="Times New Roman" w:hAnsi="Times New Roman" w:cs="Times New Roman"/>
          <w:color w:val="000000"/>
          <w:sz w:val="24"/>
          <w:szCs w:val="24"/>
        </w:rPr>
        <w:t xml:space="preserve">риемки, перевозки, переработки </w:t>
      </w:r>
      <w:r w:rsidRPr="007D57BE">
        <w:rPr>
          <w:rFonts w:ascii="Times New Roman" w:hAnsi="Times New Roman" w:cs="Times New Roman"/>
          <w:color w:val="000000"/>
          <w:sz w:val="24"/>
          <w:szCs w:val="24"/>
        </w:rPr>
        <w:t>и хранения древесины, учета древесины и сделок с ней за год более чем в три раза.</w:t>
      </w:r>
    </w:p>
    <w:p w:rsidR="006C5653" w:rsidRPr="007D57BE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5653" w:rsidRPr="007D57BE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5653" w:rsidRPr="007D57BE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06716" w:rsidRPr="007D57BE" w:rsidRDefault="00F06716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06716" w:rsidRPr="007D57BE" w:rsidSect="00EE109F">
          <w:headerReference w:type="even" r:id="rId9"/>
          <w:headerReference w:type="default" r:id="rId10"/>
          <w:pgSz w:w="11906" w:h="16838"/>
          <w:pgMar w:top="1134" w:right="567" w:bottom="709" w:left="1134" w:header="720" w:footer="720" w:gutter="0"/>
          <w:cols w:space="720"/>
          <w:titlePg/>
          <w:docGrid w:linePitch="381"/>
        </w:sectPr>
      </w:pPr>
    </w:p>
    <w:p w:rsidR="006C5653" w:rsidRDefault="006C5653" w:rsidP="006C5653">
      <w:pPr>
        <w:pStyle w:val="ConsPlusNormal"/>
        <w:spacing w:line="360" w:lineRule="auto"/>
        <w:ind w:left="5387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№ 2</w:t>
      </w:r>
    </w:p>
    <w:p w:rsidR="006C5653" w:rsidRDefault="006C5653" w:rsidP="006C5653">
      <w:pPr>
        <w:pStyle w:val="ConsPlusNormal"/>
        <w:spacing w:line="360" w:lineRule="auto"/>
        <w:ind w:left="5387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муниципальном лесном контроле на территории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>сельского поселения Тавларовский сельсовет         муниципального района Буздякский район Республики Башкортостан</w:t>
      </w:r>
    </w:p>
    <w:p w:rsidR="0056589D" w:rsidRDefault="0056589D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589D" w:rsidRPr="00943B8B" w:rsidRDefault="0056589D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4B8A">
        <w:rPr>
          <w:rFonts w:ascii="Times New Roman" w:hAnsi="Times New Roman" w:cs="Times New Roman"/>
          <w:sz w:val="28"/>
          <w:szCs w:val="28"/>
        </w:rPr>
        <w:t>К</w:t>
      </w:r>
      <w:r w:rsidRPr="00943B8B">
        <w:rPr>
          <w:rFonts w:ascii="Times New Roman" w:hAnsi="Times New Roman" w:cs="Times New Roman"/>
          <w:sz w:val="28"/>
          <w:szCs w:val="28"/>
        </w:rPr>
        <w:t>лючевой показатель</w:t>
      </w:r>
    </w:p>
    <w:p w:rsidR="0056589D" w:rsidRDefault="0056589D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3B8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E0CD8">
        <w:rPr>
          <w:rFonts w:ascii="Times New Roman" w:hAnsi="Times New Roman" w:cs="Times New Roman"/>
          <w:sz w:val="28"/>
          <w:szCs w:val="28"/>
        </w:rPr>
        <w:t>лесного</w:t>
      </w:r>
      <w:r w:rsidRPr="00943B8B">
        <w:rPr>
          <w:rFonts w:ascii="Times New Roman" w:hAnsi="Times New Roman" w:cs="Times New Roman"/>
          <w:sz w:val="28"/>
          <w:szCs w:val="28"/>
        </w:rPr>
        <w:t xml:space="preserve"> контроля</w:t>
      </w:r>
    </w:p>
    <w:p w:rsidR="0056589D" w:rsidRPr="00943B8B" w:rsidRDefault="0056589D" w:rsidP="00772F76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3"/>
        <w:gridCol w:w="1879"/>
        <w:gridCol w:w="310"/>
        <w:gridCol w:w="1486"/>
        <w:gridCol w:w="1195"/>
        <w:gridCol w:w="962"/>
        <w:gridCol w:w="597"/>
        <w:gridCol w:w="1157"/>
        <w:gridCol w:w="1556"/>
      </w:tblGrid>
      <w:tr w:rsidR="0056589D" w:rsidRPr="005C5106" w:rsidTr="00F06716">
        <w:tc>
          <w:tcPr>
            <w:tcW w:w="516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Номер (индекс) показателя</w:t>
            </w:r>
          </w:p>
        </w:tc>
        <w:tc>
          <w:tcPr>
            <w:tcW w:w="922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881" w:type="pct"/>
            <w:gridSpan w:val="2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Формула расчета, комментарии (интерпретация значений)</w:t>
            </w:r>
          </w:p>
        </w:tc>
        <w:tc>
          <w:tcPr>
            <w:tcW w:w="586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Значение показателя (текущее)</w:t>
            </w:r>
          </w:p>
        </w:tc>
        <w:tc>
          <w:tcPr>
            <w:tcW w:w="765" w:type="pct"/>
            <w:gridSpan w:val="2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Международные сопоставления показателя</w:t>
            </w:r>
          </w:p>
        </w:tc>
        <w:tc>
          <w:tcPr>
            <w:tcW w:w="567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Целевые значения показателей</w:t>
            </w:r>
          </w:p>
        </w:tc>
        <w:tc>
          <w:tcPr>
            <w:tcW w:w="763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Источник данных для определения значения показателя</w:t>
            </w:r>
          </w:p>
        </w:tc>
      </w:tr>
      <w:tr w:rsidR="0056589D" w:rsidTr="00F06716">
        <w:tc>
          <w:tcPr>
            <w:tcW w:w="516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2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1" w:type="pct"/>
            <w:gridSpan w:val="2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86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5" w:type="pct"/>
            <w:gridSpan w:val="2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pct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3" w:type="pct"/>
            <w:vAlign w:val="center"/>
          </w:tcPr>
          <w:p w:rsidR="0056589D" w:rsidRPr="00943B8B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943B8B">
              <w:rPr>
                <w:rFonts w:ascii="Times New Roman" w:hAnsi="Times New Roman" w:cs="Times New Roman"/>
              </w:rPr>
              <w:t>7</w:t>
            </w:r>
          </w:p>
        </w:tc>
      </w:tr>
      <w:tr w:rsidR="0056589D" w:rsidTr="00F06716">
        <w:tc>
          <w:tcPr>
            <w:tcW w:w="516" w:type="pct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22" w:type="pct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 xml:space="preserve">Доля устраненных нарушений обязательных требований в сфере </w:t>
            </w:r>
            <w:r>
              <w:rPr>
                <w:rFonts w:ascii="Times New Roman" w:hAnsi="Times New Roman" w:cs="Times New Roman"/>
              </w:rPr>
              <w:t xml:space="preserve">муниципального </w:t>
            </w:r>
            <w:r w:rsidR="00DE0CD8">
              <w:rPr>
                <w:rFonts w:ascii="Times New Roman" w:hAnsi="Times New Roman" w:cs="Times New Roman"/>
              </w:rPr>
              <w:t>лесного</w:t>
            </w:r>
            <w:r>
              <w:rPr>
                <w:rFonts w:ascii="Times New Roman" w:hAnsi="Times New Roman" w:cs="Times New Roman"/>
              </w:rPr>
              <w:t xml:space="preserve"> контроля</w:t>
            </w:r>
          </w:p>
        </w:tc>
        <w:tc>
          <w:tcPr>
            <w:tcW w:w="881" w:type="pct"/>
            <w:gridSpan w:val="2"/>
          </w:tcPr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45A59">
              <w:rPr>
                <w:rFonts w:ascii="Times New Roman" w:hAnsi="Times New Roman" w:cs="Times New Roman"/>
              </w:rPr>
              <w:t>У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н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= 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у</w:t>
            </w:r>
            <w:r w:rsidRPr="00145A59">
              <w:rPr>
                <w:rFonts w:ascii="Times New Roman" w:hAnsi="Times New Roman" w:cs="Times New Roman"/>
              </w:rPr>
              <w:t xml:space="preserve"> / </w:t>
            </w:r>
            <w:proofErr w:type="spellStart"/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в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x 100%,</w:t>
            </w:r>
          </w:p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 xml:space="preserve">где: </w:t>
            </w:r>
            <w:proofErr w:type="spellStart"/>
            <w:r w:rsidRPr="00145A59">
              <w:rPr>
                <w:rFonts w:ascii="Times New Roman" w:hAnsi="Times New Roman" w:cs="Times New Roman"/>
              </w:rPr>
              <w:t>У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н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- доля устраненных нарушений обязательных требований, %;</w:t>
            </w:r>
          </w:p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у</w:t>
            </w:r>
            <w:r w:rsidRPr="00145A59">
              <w:rPr>
                <w:rFonts w:ascii="Times New Roman" w:hAnsi="Times New Roman" w:cs="Times New Roman"/>
              </w:rPr>
              <w:t xml:space="preserve"> - количество устраненных нарушений обязательных требований, даты устранения которых установлены, на отчетный период, ед.;</w:t>
            </w:r>
          </w:p>
          <w:p w:rsidR="0056589D" w:rsidRPr="00145A59" w:rsidRDefault="0056589D" w:rsidP="00772F76">
            <w:pPr>
              <w:pStyle w:val="ConsPlusNormal"/>
              <w:spacing w:line="360" w:lineRule="auto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45A59">
              <w:rPr>
                <w:rFonts w:ascii="Times New Roman" w:hAnsi="Times New Roman" w:cs="Times New Roman"/>
              </w:rPr>
              <w:t>Н</w:t>
            </w:r>
            <w:r w:rsidRPr="00145A59">
              <w:rPr>
                <w:rFonts w:ascii="Times New Roman" w:hAnsi="Times New Roman" w:cs="Times New Roman"/>
                <w:vertAlign w:val="subscript"/>
              </w:rPr>
              <w:t>в</w:t>
            </w:r>
            <w:proofErr w:type="spellEnd"/>
            <w:r w:rsidRPr="00145A59">
              <w:rPr>
                <w:rFonts w:ascii="Times New Roman" w:hAnsi="Times New Roman" w:cs="Times New Roman"/>
              </w:rPr>
              <w:t xml:space="preserve"> - количество выявленных нарушений обязательных требований, даты устранения которых установлены, на отчетный период, ед.</w:t>
            </w:r>
          </w:p>
        </w:tc>
        <w:tc>
          <w:tcPr>
            <w:tcW w:w="586" w:type="pct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5" w:type="pct"/>
            <w:gridSpan w:val="2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3" w:type="pct"/>
          </w:tcPr>
          <w:p w:rsidR="0056589D" w:rsidRPr="00943B8B" w:rsidRDefault="0056589D" w:rsidP="00772F76">
            <w:pPr>
              <w:pStyle w:val="ConsPlusNormal"/>
              <w:spacing w:line="360" w:lineRule="auto"/>
              <w:ind w:firstLine="0"/>
              <w:jc w:val="center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Д</w:t>
            </w:r>
            <w:r w:rsidRPr="00943B8B">
              <w:rPr>
                <w:rFonts w:ascii="Times New Roman" w:hAnsi="Times New Roman" w:cs="Times New Roman"/>
              </w:rPr>
              <w:t xml:space="preserve">анные результатов контрольных мероприятий, проведенных в рамках муниципального </w:t>
            </w:r>
            <w:r w:rsidR="00DE0CD8">
              <w:rPr>
                <w:rFonts w:ascii="Times New Roman" w:hAnsi="Times New Roman" w:cs="Times New Roman"/>
              </w:rPr>
              <w:t>лесного</w:t>
            </w:r>
            <w:r w:rsidRPr="00943B8B">
              <w:rPr>
                <w:rFonts w:ascii="Times New Roman" w:hAnsi="Times New Roman" w:cs="Times New Roman"/>
              </w:rPr>
              <w:t xml:space="preserve"> контроля в отчетном периоде</w:t>
            </w:r>
          </w:p>
        </w:tc>
      </w:tr>
      <w:tr w:rsidR="0056589D" w:rsidTr="006C5653">
        <w:tc>
          <w:tcPr>
            <w:tcW w:w="5000" w:type="pct"/>
            <w:gridSpan w:val="9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Целевые показатели по годам</w:t>
            </w:r>
          </w:p>
        </w:tc>
      </w:tr>
      <w:tr w:rsidR="0056589D" w:rsidTr="00F06716">
        <w:tc>
          <w:tcPr>
            <w:tcW w:w="1590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1787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623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2027</w:t>
            </w:r>
          </w:p>
        </w:tc>
      </w:tr>
      <w:tr w:rsidR="0056589D" w:rsidTr="00F06716">
        <w:tc>
          <w:tcPr>
            <w:tcW w:w="1590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89%</w:t>
            </w:r>
          </w:p>
        </w:tc>
        <w:tc>
          <w:tcPr>
            <w:tcW w:w="1787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91%</w:t>
            </w:r>
          </w:p>
        </w:tc>
        <w:tc>
          <w:tcPr>
            <w:tcW w:w="1623" w:type="pct"/>
            <w:gridSpan w:val="3"/>
            <w:vAlign w:val="center"/>
          </w:tcPr>
          <w:p w:rsidR="0056589D" w:rsidRPr="00145A59" w:rsidRDefault="0056589D" w:rsidP="00772F76">
            <w:pPr>
              <w:pStyle w:val="ConsPlusNormal"/>
              <w:spacing w:line="360" w:lineRule="auto"/>
              <w:rPr>
                <w:rFonts w:ascii="Times New Roman" w:hAnsi="Times New Roman" w:cs="Times New Roman"/>
              </w:rPr>
            </w:pPr>
            <w:r w:rsidRPr="00145A59">
              <w:rPr>
                <w:rFonts w:ascii="Times New Roman" w:hAnsi="Times New Roman" w:cs="Times New Roman"/>
              </w:rPr>
              <w:t>93%</w:t>
            </w:r>
          </w:p>
        </w:tc>
      </w:tr>
    </w:tbl>
    <w:p w:rsidR="0056589D" w:rsidRDefault="0056589D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5653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5653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5653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C5653" w:rsidRDefault="006C5653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6C5653" w:rsidSect="006C5653">
          <w:pgSz w:w="11906" w:h="16838"/>
          <w:pgMar w:top="1134" w:right="567" w:bottom="1134" w:left="1134" w:header="720" w:footer="720" w:gutter="0"/>
          <w:cols w:space="720"/>
          <w:titlePg/>
          <w:docGrid w:linePitch="381"/>
        </w:sectPr>
      </w:pPr>
    </w:p>
    <w:p w:rsidR="0056589D" w:rsidRPr="00495161" w:rsidRDefault="0056589D" w:rsidP="006C5653">
      <w:pPr>
        <w:pStyle w:val="ConsPlusNormal"/>
        <w:spacing w:line="360" w:lineRule="auto"/>
        <w:ind w:left="5387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color w:val="000000"/>
          <w:sz w:val="24"/>
          <w:szCs w:val="24"/>
        </w:rPr>
        <w:t>3</w:t>
      </w:r>
    </w:p>
    <w:p w:rsidR="0056589D" w:rsidRPr="00495161" w:rsidRDefault="0056589D" w:rsidP="006C5653">
      <w:pPr>
        <w:pStyle w:val="ConsPlusNormal"/>
        <w:spacing w:line="360" w:lineRule="auto"/>
        <w:ind w:left="5387" w:firstLine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Положению о муниципальном </w:t>
      </w:r>
      <w:r w:rsidR="00495161">
        <w:rPr>
          <w:rFonts w:ascii="Times New Roman" w:hAnsi="Times New Roman" w:cs="Times New Roman"/>
          <w:color w:val="000000"/>
          <w:sz w:val="24"/>
          <w:szCs w:val="24"/>
        </w:rPr>
        <w:t>лесном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контроле</w:t>
      </w:r>
      <w:r w:rsidRPr="004049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7281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>сельского поселени</w:t>
      </w:r>
      <w:r w:rsidR="007D57BE">
        <w:rPr>
          <w:rFonts w:ascii="Times New Roman" w:hAnsi="Times New Roman" w:cs="Times New Roman"/>
          <w:color w:val="000000"/>
          <w:sz w:val="24"/>
          <w:szCs w:val="24"/>
        </w:rPr>
        <w:t>я Тавларовский сельсовет</w:t>
      </w:r>
      <w:r w:rsidR="007D57BE" w:rsidRPr="007D57BE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Буздякский район Республики Башкортостан</w:t>
      </w:r>
    </w:p>
    <w:p w:rsidR="0056589D" w:rsidRDefault="0056589D" w:rsidP="00772F76">
      <w:pPr>
        <w:widowControl w:val="0"/>
        <w:autoSpaceDE w:val="0"/>
        <w:spacing w:line="360" w:lineRule="auto"/>
        <w:ind w:firstLine="539"/>
        <w:jc w:val="center"/>
        <w:rPr>
          <w:b/>
          <w:color w:val="000000"/>
          <w:sz w:val="28"/>
          <w:szCs w:val="28"/>
        </w:rPr>
      </w:pPr>
    </w:p>
    <w:p w:rsidR="0056589D" w:rsidRPr="00943B8B" w:rsidRDefault="0056589D" w:rsidP="00772F76">
      <w:pPr>
        <w:widowControl w:val="0"/>
        <w:autoSpaceDE w:val="0"/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943B8B">
        <w:rPr>
          <w:b/>
          <w:color w:val="000000"/>
          <w:sz w:val="28"/>
          <w:szCs w:val="28"/>
        </w:rPr>
        <w:t xml:space="preserve">Перечень индикативных показателей муниципального </w:t>
      </w:r>
      <w:r w:rsidR="00DE0CD8">
        <w:rPr>
          <w:b/>
          <w:color w:val="000000"/>
          <w:sz w:val="28"/>
          <w:szCs w:val="28"/>
        </w:rPr>
        <w:t>лесного</w:t>
      </w:r>
      <w:r w:rsidRPr="00943B8B">
        <w:rPr>
          <w:b/>
          <w:color w:val="000000"/>
          <w:sz w:val="28"/>
          <w:szCs w:val="28"/>
        </w:rPr>
        <w:t xml:space="preserve"> контроля</w:t>
      </w:r>
    </w:p>
    <w:p w:rsidR="0056589D" w:rsidRPr="00145A59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1) количество внеплановых контрольных мероприятий, проведенных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2) количество внеплановых контрольных мероприятий, проведенных на основании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3) общее количество контрольных мероприятий с </w:t>
      </w:r>
      <w:r w:rsidR="0044358D">
        <w:rPr>
          <w:color w:val="000000"/>
        </w:rPr>
        <w:t xml:space="preserve">взаимодействием, проведенных за </w:t>
      </w:r>
      <w:r w:rsidRPr="007D57BE">
        <w:rPr>
          <w:color w:val="000000"/>
        </w:rPr>
        <w:t>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4) количество контрольных мероприятий с взаимодействием по каждому виду </w:t>
      </w:r>
      <w:r w:rsidR="00495161" w:rsidRPr="007D57BE">
        <w:rPr>
          <w:color w:val="000000"/>
        </w:rPr>
        <w:t>контрольных мероприятий</w:t>
      </w:r>
      <w:r w:rsidRPr="007D57BE">
        <w:rPr>
          <w:color w:val="000000"/>
        </w:rPr>
        <w:t>, проведенных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5) количество контрольных мероприятий, проведенных с использованием средств дистанционного взаимодействия,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6) количество профилактических визитов, проведенных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7) количество предостережений о недопустимости нарушения обязательных требований, объявленных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8) количество контрольных мероприятий, по результатам которых выявлены нарушения обязательных требований, за отчетный период; 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9) количество контрольных мероприятий, по итогам которых возбуждены дела об административных правонарушениях, за отчетный период; 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10) сумма административных штрафов, наложенных по результатам контрольных мероприятий, за отчетный период; 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11) количество направленных в органы прокуратуры заявлений о согласовании проведения контрольных м</w:t>
      </w:r>
      <w:r w:rsidR="00495161" w:rsidRPr="007D57BE">
        <w:rPr>
          <w:color w:val="000000"/>
        </w:rPr>
        <w:t>ероприятий,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12) количество направленных в органы прокуратуры заявлений о согласовании проведения контрольных мероприятий, по которым органами прокуратуры отказано в согласовании, за отчетный период; 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13) общее количество учтенных объектов контроля на конец отчетного периода;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14) количество учтенных контролируемых лиц на конец отчетного периода;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15) количество учтенных контролируемых лиц</w:t>
      </w:r>
      <w:r w:rsidR="0044358D">
        <w:rPr>
          <w:color w:val="000000"/>
        </w:rPr>
        <w:t xml:space="preserve">, в отношении которых проведены </w:t>
      </w:r>
      <w:r w:rsidRPr="007D57BE">
        <w:rPr>
          <w:color w:val="000000"/>
        </w:rPr>
        <w:t xml:space="preserve">контрольные мероприятия, за отчетный период; 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16) общее количество жалоб, поданных контролируемыми лицами в досудебном порядке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17) количество жалоб, в отношении которых контрольным органом был нарушен срок рассмотрения,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18) количество жалоб, поданных контролируемыми лицами в досудебном порядке, по итогам рассмотрения которых принято решение о полной либо частичной отмене решения контрольного </w:t>
      </w:r>
      <w:r w:rsidR="007D57BE" w:rsidRPr="007D57BE">
        <w:rPr>
          <w:color w:val="000000"/>
        </w:rPr>
        <w:t>органа,</w:t>
      </w:r>
      <w:r w:rsidRPr="007D57BE">
        <w:rPr>
          <w:color w:val="000000"/>
        </w:rPr>
        <w:t xml:space="preserve"> либо о признании действий (бездействий) должностных лиц контрольных органов незаконными,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19)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>20) количество исковых заявлений об оспаривании решений, действий (бездействий) должностных лиц контрольных органов, направленных контролируемыми лицами в судебном порядке, по которым принято решение об удовлетворении заявленных требований, за отчетный период;</w:t>
      </w:r>
    </w:p>
    <w:p w:rsidR="0056589D" w:rsidRPr="007D57BE" w:rsidRDefault="0056589D" w:rsidP="00772F76">
      <w:pPr>
        <w:widowControl w:val="0"/>
        <w:autoSpaceDE w:val="0"/>
        <w:spacing w:line="360" w:lineRule="auto"/>
        <w:ind w:firstLine="709"/>
        <w:jc w:val="both"/>
        <w:rPr>
          <w:color w:val="000000"/>
        </w:rPr>
      </w:pPr>
      <w:r w:rsidRPr="007D57BE">
        <w:rPr>
          <w:color w:val="000000"/>
        </w:rPr>
        <w:t xml:space="preserve">21) количество контрольных мероприятий, проведенных с грубым нарушением требований к организации и осуществлению </w:t>
      </w:r>
      <w:r w:rsidR="00495161" w:rsidRPr="007D57BE">
        <w:rPr>
          <w:color w:val="000000"/>
        </w:rPr>
        <w:t>муниципального</w:t>
      </w:r>
      <w:r w:rsidRPr="007D57BE">
        <w:rPr>
          <w:color w:val="000000"/>
        </w:rPr>
        <w:t xml:space="preserve"> контроля и результаты которых были признаны недействительными и (или) отменены, за отчетный период.</w:t>
      </w:r>
    </w:p>
    <w:p w:rsidR="0056589D" w:rsidRPr="007D57BE" w:rsidRDefault="0056589D" w:rsidP="00772F76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56589D" w:rsidRPr="007D57BE" w:rsidSect="006C5653">
      <w:pgSz w:w="11906" w:h="16838"/>
      <w:pgMar w:top="1134" w:right="567" w:bottom="1134" w:left="1134" w:header="720" w:footer="720" w:gutter="0"/>
      <w:cols w:space="720"/>
      <w:titlePg/>
      <w:docGrid w:linePitch="381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9F0903F" w16cid:durableId="19F0903F"/>
  <w16cid:commentId w16cid:paraId="2B80F677" w16cid:durableId="2B80F677"/>
  <w16cid:commentId w16cid:paraId="53DE6C6C" w16cid:durableId="53DE6C6C"/>
  <w16cid:commentId w16cid:paraId="7E9C3C54" w16cid:durableId="7E9C3C54"/>
  <w16cid:commentId w16cid:paraId="231896A7" w16cid:durableId="231896A7"/>
  <w16cid:commentId w16cid:paraId="5D4E2B26" w16cid:durableId="5D4E2B26"/>
  <w16cid:commentId w16cid:paraId="4EB8C663" w16cid:durableId="4EB8C663"/>
  <w16cid:commentId w16cid:paraId="3E42D832" w16cid:durableId="3E42D832"/>
  <w16cid:commentId w16cid:paraId="043390F7" w16cid:durableId="043390F7"/>
  <w16cid:commentId w16cid:paraId="111719D9" w16cid:durableId="111719D9"/>
  <w16cid:commentId w16cid:paraId="2FD11AF9" w16cid:durableId="2FD11AF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6C9" w:rsidRDefault="000E26C9" w:rsidP="00755710">
      <w:r>
        <w:separator/>
      </w:r>
    </w:p>
  </w:endnote>
  <w:endnote w:type="continuationSeparator" w:id="0">
    <w:p w:rsidR="000E26C9" w:rsidRDefault="000E26C9" w:rsidP="0075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6C9" w:rsidRDefault="000E26C9" w:rsidP="00755710">
      <w:r>
        <w:separator/>
      </w:r>
    </w:p>
  </w:footnote>
  <w:footnote w:type="continuationSeparator" w:id="0">
    <w:p w:rsidR="000E26C9" w:rsidRDefault="000E26C9" w:rsidP="00755710">
      <w:r>
        <w:continuationSeparator/>
      </w:r>
    </w:p>
  </w:footnote>
  <w:footnote w:id="1">
    <w:p w:rsidR="000A7342" w:rsidRDefault="000A7342">
      <w:pPr>
        <w:pStyle w:val="af6"/>
      </w:pPr>
      <w:r w:rsidRPr="007C4ECA">
        <w:rPr>
          <w:rStyle w:val="aff1"/>
        </w:rPr>
        <w:footnoteRef/>
      </w:r>
      <w:r w:rsidRPr="007C4ECA">
        <w:t xml:space="preserve"> </w:t>
      </w:r>
      <w:r w:rsidR="000643E4" w:rsidRPr="000643E4">
        <w:t xml:space="preserve">Если главных специалистов, осуществляющих муниципальный </w:t>
      </w:r>
      <w:r w:rsidR="00DE0CD8">
        <w:t>лесной</w:t>
      </w:r>
      <w:r w:rsidR="000643E4" w:rsidRPr="000643E4">
        <w:t xml:space="preserve"> контроль</w:t>
      </w:r>
      <w:r w:rsidR="00A32F03">
        <w:t>,</w:t>
      </w:r>
      <w:r w:rsidR="000643E4" w:rsidRPr="000643E4">
        <w:t xml:space="preserve"> 2 и более, то название должности «главный специалист </w:t>
      </w:r>
      <w:proofErr w:type="spellStart"/>
      <w:r w:rsidR="000643E4" w:rsidRPr="000643E4">
        <w:t>отдела____Администрации</w:t>
      </w:r>
      <w:proofErr w:type="spellEnd"/>
      <w:r w:rsidR="000643E4" w:rsidRPr="000643E4">
        <w:t>» пишется только один раз.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8DF" w:rsidRDefault="006378DF" w:rsidP="00AC6684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end"/>
    </w:r>
  </w:p>
  <w:p w:rsidR="006378DF" w:rsidRDefault="006378DF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8DF" w:rsidRDefault="006378DF" w:rsidP="00AC6684">
    <w:pPr>
      <w:pStyle w:val="af7"/>
      <w:framePr w:wrap="none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 PAGE </w:instrText>
    </w:r>
    <w:r>
      <w:rPr>
        <w:rStyle w:val="afb"/>
      </w:rPr>
      <w:fldChar w:fldCharType="separate"/>
    </w:r>
    <w:r w:rsidR="009144CC">
      <w:rPr>
        <w:rStyle w:val="afb"/>
        <w:noProof/>
      </w:rPr>
      <w:t>5</w:t>
    </w:r>
    <w:r>
      <w:rPr>
        <w:rStyle w:val="afb"/>
      </w:rPr>
      <w:fldChar w:fldCharType="end"/>
    </w:r>
  </w:p>
  <w:p w:rsidR="006378DF" w:rsidRDefault="006378DF" w:rsidP="00772F76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10"/>
    <w:rsid w:val="000116D4"/>
    <w:rsid w:val="00011A11"/>
    <w:rsid w:val="000130BB"/>
    <w:rsid w:val="00016155"/>
    <w:rsid w:val="00046951"/>
    <w:rsid w:val="000469EC"/>
    <w:rsid w:val="000643E4"/>
    <w:rsid w:val="00081829"/>
    <w:rsid w:val="0008370F"/>
    <w:rsid w:val="00087497"/>
    <w:rsid w:val="000877C1"/>
    <w:rsid w:val="000908A9"/>
    <w:rsid w:val="0009116C"/>
    <w:rsid w:val="00094037"/>
    <w:rsid w:val="000A2580"/>
    <w:rsid w:val="000A7342"/>
    <w:rsid w:val="000B4F60"/>
    <w:rsid w:val="000C0F56"/>
    <w:rsid w:val="000C2473"/>
    <w:rsid w:val="000C65C6"/>
    <w:rsid w:val="000D0C63"/>
    <w:rsid w:val="000D5B76"/>
    <w:rsid w:val="000E0897"/>
    <w:rsid w:val="000E26C9"/>
    <w:rsid w:val="000E3995"/>
    <w:rsid w:val="000E48BA"/>
    <w:rsid w:val="000F0E83"/>
    <w:rsid w:val="000F2BB9"/>
    <w:rsid w:val="00100747"/>
    <w:rsid w:val="00123D93"/>
    <w:rsid w:val="00133FAA"/>
    <w:rsid w:val="0016054E"/>
    <w:rsid w:val="0016798D"/>
    <w:rsid w:val="00177547"/>
    <w:rsid w:val="00185F6E"/>
    <w:rsid w:val="001903BD"/>
    <w:rsid w:val="00191D18"/>
    <w:rsid w:val="001A06E7"/>
    <w:rsid w:val="001A481E"/>
    <w:rsid w:val="001A5BE3"/>
    <w:rsid w:val="001B1469"/>
    <w:rsid w:val="001B43D9"/>
    <w:rsid w:val="001C14B1"/>
    <w:rsid w:val="001D02EE"/>
    <w:rsid w:val="001D0412"/>
    <w:rsid w:val="001D1ADA"/>
    <w:rsid w:val="001D2386"/>
    <w:rsid w:val="001F3D09"/>
    <w:rsid w:val="001F6255"/>
    <w:rsid w:val="002057D0"/>
    <w:rsid w:val="00214DAA"/>
    <w:rsid w:val="002252E0"/>
    <w:rsid w:val="00227AF8"/>
    <w:rsid w:val="00232483"/>
    <w:rsid w:val="00232B64"/>
    <w:rsid w:val="0023473E"/>
    <w:rsid w:val="00235608"/>
    <w:rsid w:val="00240F13"/>
    <w:rsid w:val="0024386D"/>
    <w:rsid w:val="00244F59"/>
    <w:rsid w:val="002474E6"/>
    <w:rsid w:val="0025224D"/>
    <w:rsid w:val="00256874"/>
    <w:rsid w:val="00256B3A"/>
    <w:rsid w:val="00257C71"/>
    <w:rsid w:val="00263216"/>
    <w:rsid w:val="002641AA"/>
    <w:rsid w:val="0027144D"/>
    <w:rsid w:val="002836DA"/>
    <w:rsid w:val="00283719"/>
    <w:rsid w:val="00285D71"/>
    <w:rsid w:val="00287C4B"/>
    <w:rsid w:val="00287C85"/>
    <w:rsid w:val="002918A4"/>
    <w:rsid w:val="002A0583"/>
    <w:rsid w:val="002A4207"/>
    <w:rsid w:val="002A4D41"/>
    <w:rsid w:val="002B0117"/>
    <w:rsid w:val="002B0243"/>
    <w:rsid w:val="002C4062"/>
    <w:rsid w:val="002D0779"/>
    <w:rsid w:val="002D33DC"/>
    <w:rsid w:val="002F4ADD"/>
    <w:rsid w:val="00311C94"/>
    <w:rsid w:val="00313AA6"/>
    <w:rsid w:val="00315F66"/>
    <w:rsid w:val="0032490C"/>
    <w:rsid w:val="0033112A"/>
    <w:rsid w:val="003345FE"/>
    <w:rsid w:val="00341601"/>
    <w:rsid w:val="00350104"/>
    <w:rsid w:val="00355041"/>
    <w:rsid w:val="00365DDD"/>
    <w:rsid w:val="00370090"/>
    <w:rsid w:val="00370921"/>
    <w:rsid w:val="003718CE"/>
    <w:rsid w:val="0038089F"/>
    <w:rsid w:val="00383E56"/>
    <w:rsid w:val="00393AAD"/>
    <w:rsid w:val="003A4C6C"/>
    <w:rsid w:val="003A741C"/>
    <w:rsid w:val="003D0A72"/>
    <w:rsid w:val="003D1B08"/>
    <w:rsid w:val="003D30AB"/>
    <w:rsid w:val="003E4014"/>
    <w:rsid w:val="003E48B6"/>
    <w:rsid w:val="00402445"/>
    <w:rsid w:val="00402F0D"/>
    <w:rsid w:val="00407CEF"/>
    <w:rsid w:val="00416A20"/>
    <w:rsid w:val="004170A1"/>
    <w:rsid w:val="00422312"/>
    <w:rsid w:val="0043259C"/>
    <w:rsid w:val="0043747E"/>
    <w:rsid w:val="00440BC4"/>
    <w:rsid w:val="0044358D"/>
    <w:rsid w:val="00444F7B"/>
    <w:rsid w:val="004452C3"/>
    <w:rsid w:val="004466A0"/>
    <w:rsid w:val="0046453A"/>
    <w:rsid w:val="00467DF4"/>
    <w:rsid w:val="004751A5"/>
    <w:rsid w:val="004860D4"/>
    <w:rsid w:val="00490685"/>
    <w:rsid w:val="00491E9A"/>
    <w:rsid w:val="00495161"/>
    <w:rsid w:val="004A037D"/>
    <w:rsid w:val="004B59B0"/>
    <w:rsid w:val="004D0982"/>
    <w:rsid w:val="004D1DAC"/>
    <w:rsid w:val="004D2A17"/>
    <w:rsid w:val="004D41A1"/>
    <w:rsid w:val="004E46D3"/>
    <w:rsid w:val="004E7BC6"/>
    <w:rsid w:val="004F6851"/>
    <w:rsid w:val="00502954"/>
    <w:rsid w:val="00504A32"/>
    <w:rsid w:val="00507E08"/>
    <w:rsid w:val="005243AB"/>
    <w:rsid w:val="005260BA"/>
    <w:rsid w:val="0052746B"/>
    <w:rsid w:val="00527F55"/>
    <w:rsid w:val="005319F5"/>
    <w:rsid w:val="005379EB"/>
    <w:rsid w:val="00543505"/>
    <w:rsid w:val="00543D16"/>
    <w:rsid w:val="005459B4"/>
    <w:rsid w:val="00551D95"/>
    <w:rsid w:val="005619D2"/>
    <w:rsid w:val="00562662"/>
    <w:rsid w:val="00562FC1"/>
    <w:rsid w:val="0056589D"/>
    <w:rsid w:val="005718AE"/>
    <w:rsid w:val="00573C7D"/>
    <w:rsid w:val="0058654E"/>
    <w:rsid w:val="005970D7"/>
    <w:rsid w:val="005B3740"/>
    <w:rsid w:val="005B4932"/>
    <w:rsid w:val="005D67A1"/>
    <w:rsid w:val="005E0747"/>
    <w:rsid w:val="005E13AE"/>
    <w:rsid w:val="00603941"/>
    <w:rsid w:val="00606375"/>
    <w:rsid w:val="00614BF0"/>
    <w:rsid w:val="00622DD1"/>
    <w:rsid w:val="00633B0A"/>
    <w:rsid w:val="0063475F"/>
    <w:rsid w:val="00635DEC"/>
    <w:rsid w:val="006378DF"/>
    <w:rsid w:val="00640090"/>
    <w:rsid w:val="0064118C"/>
    <w:rsid w:val="00641C82"/>
    <w:rsid w:val="006420E5"/>
    <w:rsid w:val="006424C7"/>
    <w:rsid w:val="00643517"/>
    <w:rsid w:val="00664D72"/>
    <w:rsid w:val="00677DB8"/>
    <w:rsid w:val="006843CB"/>
    <w:rsid w:val="00690F1A"/>
    <w:rsid w:val="00693089"/>
    <w:rsid w:val="006A17AC"/>
    <w:rsid w:val="006A22B5"/>
    <w:rsid w:val="006B6DCB"/>
    <w:rsid w:val="006B7B01"/>
    <w:rsid w:val="006C26C4"/>
    <w:rsid w:val="006C300B"/>
    <w:rsid w:val="006C5653"/>
    <w:rsid w:val="006E1584"/>
    <w:rsid w:val="006F0CFA"/>
    <w:rsid w:val="006F3CFA"/>
    <w:rsid w:val="006F6EA7"/>
    <w:rsid w:val="00701701"/>
    <w:rsid w:val="00712F49"/>
    <w:rsid w:val="00736341"/>
    <w:rsid w:val="007465F2"/>
    <w:rsid w:val="00746AE1"/>
    <w:rsid w:val="00747655"/>
    <w:rsid w:val="007503E9"/>
    <w:rsid w:val="00755710"/>
    <w:rsid w:val="0076698B"/>
    <w:rsid w:val="00772F76"/>
    <w:rsid w:val="007730C0"/>
    <w:rsid w:val="00793C53"/>
    <w:rsid w:val="00794963"/>
    <w:rsid w:val="00796B07"/>
    <w:rsid w:val="007B3334"/>
    <w:rsid w:val="007B7E7F"/>
    <w:rsid w:val="007C4ECA"/>
    <w:rsid w:val="007C566F"/>
    <w:rsid w:val="007D17FA"/>
    <w:rsid w:val="007D1B1B"/>
    <w:rsid w:val="007D4752"/>
    <w:rsid w:val="007D57BE"/>
    <w:rsid w:val="007E6F37"/>
    <w:rsid w:val="007F3CE9"/>
    <w:rsid w:val="007F6A81"/>
    <w:rsid w:val="00805F36"/>
    <w:rsid w:val="00811979"/>
    <w:rsid w:val="00813214"/>
    <w:rsid w:val="0081553D"/>
    <w:rsid w:val="00820412"/>
    <w:rsid w:val="00825B32"/>
    <w:rsid w:val="0083081B"/>
    <w:rsid w:val="00830952"/>
    <w:rsid w:val="00833C21"/>
    <w:rsid w:val="00843154"/>
    <w:rsid w:val="008450A8"/>
    <w:rsid w:val="00866B2D"/>
    <w:rsid w:val="0088223C"/>
    <w:rsid w:val="00883E11"/>
    <w:rsid w:val="00896CA3"/>
    <w:rsid w:val="008B6869"/>
    <w:rsid w:val="008C0A15"/>
    <w:rsid w:val="008C3AA1"/>
    <w:rsid w:val="008C4A4F"/>
    <w:rsid w:val="008C4E03"/>
    <w:rsid w:val="008D54DB"/>
    <w:rsid w:val="008E214A"/>
    <w:rsid w:val="008E39F7"/>
    <w:rsid w:val="008E4BC4"/>
    <w:rsid w:val="008F2F8F"/>
    <w:rsid w:val="008F38D3"/>
    <w:rsid w:val="009144CC"/>
    <w:rsid w:val="0092052A"/>
    <w:rsid w:val="009261FA"/>
    <w:rsid w:val="00926889"/>
    <w:rsid w:val="00935631"/>
    <w:rsid w:val="00937281"/>
    <w:rsid w:val="00940BB1"/>
    <w:rsid w:val="00947332"/>
    <w:rsid w:val="00951F14"/>
    <w:rsid w:val="0096007B"/>
    <w:rsid w:val="009617DD"/>
    <w:rsid w:val="00963D85"/>
    <w:rsid w:val="009711FD"/>
    <w:rsid w:val="0097160F"/>
    <w:rsid w:val="00983255"/>
    <w:rsid w:val="00984FD0"/>
    <w:rsid w:val="00985D54"/>
    <w:rsid w:val="009873B7"/>
    <w:rsid w:val="00993822"/>
    <w:rsid w:val="009953BB"/>
    <w:rsid w:val="00997BC2"/>
    <w:rsid w:val="009A718D"/>
    <w:rsid w:val="009B5332"/>
    <w:rsid w:val="009B67E4"/>
    <w:rsid w:val="009B6A4F"/>
    <w:rsid w:val="009C475C"/>
    <w:rsid w:val="009C5D06"/>
    <w:rsid w:val="009D07EB"/>
    <w:rsid w:val="009D0ED9"/>
    <w:rsid w:val="009D7A02"/>
    <w:rsid w:val="009E1E83"/>
    <w:rsid w:val="009E2790"/>
    <w:rsid w:val="009F289D"/>
    <w:rsid w:val="00A214BE"/>
    <w:rsid w:val="00A2682E"/>
    <w:rsid w:val="00A32F03"/>
    <w:rsid w:val="00A45AB8"/>
    <w:rsid w:val="00A5217B"/>
    <w:rsid w:val="00A561D9"/>
    <w:rsid w:val="00A56B34"/>
    <w:rsid w:val="00A60C08"/>
    <w:rsid w:val="00A60DB0"/>
    <w:rsid w:val="00A61390"/>
    <w:rsid w:val="00A614D0"/>
    <w:rsid w:val="00A63644"/>
    <w:rsid w:val="00A73502"/>
    <w:rsid w:val="00A77AD8"/>
    <w:rsid w:val="00A81AC4"/>
    <w:rsid w:val="00A9305A"/>
    <w:rsid w:val="00AB04C7"/>
    <w:rsid w:val="00AB4CE0"/>
    <w:rsid w:val="00AC6684"/>
    <w:rsid w:val="00AD575F"/>
    <w:rsid w:val="00AE2171"/>
    <w:rsid w:val="00AE3750"/>
    <w:rsid w:val="00AF1373"/>
    <w:rsid w:val="00AF708E"/>
    <w:rsid w:val="00B05183"/>
    <w:rsid w:val="00B26DC2"/>
    <w:rsid w:val="00B32263"/>
    <w:rsid w:val="00B4024B"/>
    <w:rsid w:val="00B4537F"/>
    <w:rsid w:val="00B505C6"/>
    <w:rsid w:val="00B54A26"/>
    <w:rsid w:val="00B61B3D"/>
    <w:rsid w:val="00B701A3"/>
    <w:rsid w:val="00B73552"/>
    <w:rsid w:val="00B80995"/>
    <w:rsid w:val="00B9190C"/>
    <w:rsid w:val="00B91C00"/>
    <w:rsid w:val="00B972A7"/>
    <w:rsid w:val="00BB4074"/>
    <w:rsid w:val="00BC14BB"/>
    <w:rsid w:val="00BC74FF"/>
    <w:rsid w:val="00BD0276"/>
    <w:rsid w:val="00BE1003"/>
    <w:rsid w:val="00BE1841"/>
    <w:rsid w:val="00BE230F"/>
    <w:rsid w:val="00BF3FDC"/>
    <w:rsid w:val="00BF75E6"/>
    <w:rsid w:val="00C02474"/>
    <w:rsid w:val="00C32477"/>
    <w:rsid w:val="00C368F2"/>
    <w:rsid w:val="00C36CA6"/>
    <w:rsid w:val="00C40F07"/>
    <w:rsid w:val="00C55397"/>
    <w:rsid w:val="00C67F4E"/>
    <w:rsid w:val="00C71256"/>
    <w:rsid w:val="00C87FF3"/>
    <w:rsid w:val="00C93E64"/>
    <w:rsid w:val="00CA0822"/>
    <w:rsid w:val="00CB3C17"/>
    <w:rsid w:val="00CB596F"/>
    <w:rsid w:val="00CB5B4A"/>
    <w:rsid w:val="00CC301C"/>
    <w:rsid w:val="00CC4C0E"/>
    <w:rsid w:val="00CD4427"/>
    <w:rsid w:val="00CE1F87"/>
    <w:rsid w:val="00D105C2"/>
    <w:rsid w:val="00D35140"/>
    <w:rsid w:val="00D360F7"/>
    <w:rsid w:val="00D4064D"/>
    <w:rsid w:val="00D41534"/>
    <w:rsid w:val="00D460A0"/>
    <w:rsid w:val="00D50692"/>
    <w:rsid w:val="00D509EF"/>
    <w:rsid w:val="00D518DF"/>
    <w:rsid w:val="00D53FDE"/>
    <w:rsid w:val="00D545D5"/>
    <w:rsid w:val="00D54941"/>
    <w:rsid w:val="00D75A84"/>
    <w:rsid w:val="00D777E1"/>
    <w:rsid w:val="00D87A90"/>
    <w:rsid w:val="00D91C58"/>
    <w:rsid w:val="00D91D35"/>
    <w:rsid w:val="00D94B06"/>
    <w:rsid w:val="00DB4316"/>
    <w:rsid w:val="00DB4B74"/>
    <w:rsid w:val="00DB5F8D"/>
    <w:rsid w:val="00DB761E"/>
    <w:rsid w:val="00DC209C"/>
    <w:rsid w:val="00DD3990"/>
    <w:rsid w:val="00DE030F"/>
    <w:rsid w:val="00DE0CD8"/>
    <w:rsid w:val="00DF4F76"/>
    <w:rsid w:val="00DF6B6F"/>
    <w:rsid w:val="00E063A5"/>
    <w:rsid w:val="00E41A3B"/>
    <w:rsid w:val="00E52A07"/>
    <w:rsid w:val="00E67CC3"/>
    <w:rsid w:val="00E7202E"/>
    <w:rsid w:val="00E82B22"/>
    <w:rsid w:val="00E90295"/>
    <w:rsid w:val="00EB66E9"/>
    <w:rsid w:val="00EC7C79"/>
    <w:rsid w:val="00ED6215"/>
    <w:rsid w:val="00EE109F"/>
    <w:rsid w:val="00EE4ED9"/>
    <w:rsid w:val="00EE5A40"/>
    <w:rsid w:val="00EE6EDB"/>
    <w:rsid w:val="00EF1F4D"/>
    <w:rsid w:val="00EF3F78"/>
    <w:rsid w:val="00EF7F45"/>
    <w:rsid w:val="00F0647E"/>
    <w:rsid w:val="00F06716"/>
    <w:rsid w:val="00F1372B"/>
    <w:rsid w:val="00F17C47"/>
    <w:rsid w:val="00F220C7"/>
    <w:rsid w:val="00F24D5A"/>
    <w:rsid w:val="00F330E7"/>
    <w:rsid w:val="00F33EF7"/>
    <w:rsid w:val="00F34BD9"/>
    <w:rsid w:val="00F46CA4"/>
    <w:rsid w:val="00F548DC"/>
    <w:rsid w:val="00F60BD9"/>
    <w:rsid w:val="00F6450F"/>
    <w:rsid w:val="00F71F60"/>
    <w:rsid w:val="00F845BA"/>
    <w:rsid w:val="00F87249"/>
    <w:rsid w:val="00FA09C6"/>
    <w:rsid w:val="00FA6926"/>
    <w:rsid w:val="00FD7607"/>
    <w:rsid w:val="00FE082D"/>
    <w:rsid w:val="00F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EAD731-F5CA-4260-AF77-087DE1CF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1"/>
    <w:next w:val="a0"/>
    <w:link w:val="30"/>
    <w:qFormat/>
    <w:rsid w:val="00755710"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755710"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qFormat/>
    <w:rsid w:val="00755710"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qFormat/>
    <w:rsid w:val="0075571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rsid w:val="00755710"/>
    <w:rPr>
      <w:rFonts w:ascii="Times New Roman" w:eastAsia="Times New Roman" w:hAnsi="Times New Roman" w:cs="Times New Roman"/>
      <w:b/>
      <w:bCs/>
      <w:sz w:val="28"/>
      <w:szCs w:val="28"/>
      <w:lang w:val="x-none" w:eastAsia="ru-RU"/>
    </w:rPr>
  </w:style>
  <w:style w:type="character" w:customStyle="1" w:styleId="40">
    <w:name w:val="Заголовок 4 Знак"/>
    <w:basedOn w:val="a1"/>
    <w:link w:val="4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rsid w:val="00755710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75571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WW8Num1z0">
    <w:name w:val="WW8Num1z0"/>
    <w:rsid w:val="00755710"/>
  </w:style>
  <w:style w:type="character" w:customStyle="1" w:styleId="WW8Num1z1">
    <w:name w:val="WW8Num1z1"/>
    <w:rsid w:val="00755710"/>
  </w:style>
  <w:style w:type="character" w:customStyle="1" w:styleId="WW8Num1z2">
    <w:name w:val="WW8Num1z2"/>
    <w:rsid w:val="00755710"/>
  </w:style>
  <w:style w:type="character" w:customStyle="1" w:styleId="WW8Num1z3">
    <w:name w:val="WW8Num1z3"/>
    <w:rsid w:val="00755710"/>
  </w:style>
  <w:style w:type="character" w:customStyle="1" w:styleId="WW8Num1z4">
    <w:name w:val="WW8Num1z4"/>
    <w:rsid w:val="00755710"/>
  </w:style>
  <w:style w:type="character" w:customStyle="1" w:styleId="WW8Num1z5">
    <w:name w:val="WW8Num1z5"/>
    <w:rsid w:val="00755710"/>
  </w:style>
  <w:style w:type="character" w:customStyle="1" w:styleId="WW8Num1z6">
    <w:name w:val="WW8Num1z6"/>
    <w:rsid w:val="00755710"/>
  </w:style>
  <w:style w:type="character" w:customStyle="1" w:styleId="WW8Num1z7">
    <w:name w:val="WW8Num1z7"/>
    <w:rsid w:val="00755710"/>
  </w:style>
  <w:style w:type="character" w:customStyle="1" w:styleId="WW8Num1z8">
    <w:name w:val="WW8Num1z8"/>
    <w:rsid w:val="00755710"/>
  </w:style>
  <w:style w:type="character" w:customStyle="1" w:styleId="WW8Num2z0">
    <w:name w:val="WW8Num2z0"/>
    <w:rsid w:val="00755710"/>
    <w:rPr>
      <w:rFonts w:hint="default"/>
      <w:b w:val="0"/>
      <w:i w:val="0"/>
      <w:color w:val="000000"/>
    </w:rPr>
  </w:style>
  <w:style w:type="character" w:customStyle="1" w:styleId="WW8Num2z1">
    <w:name w:val="WW8Num2z1"/>
    <w:rsid w:val="00755710"/>
  </w:style>
  <w:style w:type="character" w:customStyle="1" w:styleId="WW8Num2z2">
    <w:name w:val="WW8Num2z2"/>
    <w:rsid w:val="00755710"/>
  </w:style>
  <w:style w:type="character" w:customStyle="1" w:styleId="WW8Num2z3">
    <w:name w:val="WW8Num2z3"/>
    <w:rsid w:val="00755710"/>
  </w:style>
  <w:style w:type="character" w:customStyle="1" w:styleId="WW8Num2z4">
    <w:name w:val="WW8Num2z4"/>
    <w:rsid w:val="00755710"/>
  </w:style>
  <w:style w:type="character" w:customStyle="1" w:styleId="WW8Num2z5">
    <w:name w:val="WW8Num2z5"/>
    <w:rsid w:val="00755710"/>
  </w:style>
  <w:style w:type="character" w:customStyle="1" w:styleId="WW8Num2z6">
    <w:name w:val="WW8Num2z6"/>
    <w:rsid w:val="00755710"/>
  </w:style>
  <w:style w:type="character" w:customStyle="1" w:styleId="WW8Num2z7">
    <w:name w:val="WW8Num2z7"/>
    <w:rsid w:val="00755710"/>
  </w:style>
  <w:style w:type="character" w:customStyle="1" w:styleId="WW8Num2z8">
    <w:name w:val="WW8Num2z8"/>
    <w:rsid w:val="00755710"/>
  </w:style>
  <w:style w:type="character" w:customStyle="1" w:styleId="WW8Num3z0">
    <w:name w:val="WW8Num3z0"/>
    <w:rsid w:val="00755710"/>
    <w:rPr>
      <w:rFonts w:hint="default"/>
    </w:rPr>
  </w:style>
  <w:style w:type="character" w:customStyle="1" w:styleId="WW8Num3z1">
    <w:name w:val="WW8Num3z1"/>
    <w:rsid w:val="00755710"/>
  </w:style>
  <w:style w:type="character" w:customStyle="1" w:styleId="WW8Num3z2">
    <w:name w:val="WW8Num3z2"/>
    <w:rsid w:val="00755710"/>
  </w:style>
  <w:style w:type="character" w:customStyle="1" w:styleId="WW8Num3z3">
    <w:name w:val="WW8Num3z3"/>
    <w:rsid w:val="00755710"/>
  </w:style>
  <w:style w:type="character" w:customStyle="1" w:styleId="WW8Num3z4">
    <w:name w:val="WW8Num3z4"/>
    <w:rsid w:val="00755710"/>
  </w:style>
  <w:style w:type="character" w:customStyle="1" w:styleId="WW8Num3z5">
    <w:name w:val="WW8Num3z5"/>
    <w:rsid w:val="00755710"/>
  </w:style>
  <w:style w:type="character" w:customStyle="1" w:styleId="WW8Num3z6">
    <w:name w:val="WW8Num3z6"/>
    <w:rsid w:val="00755710"/>
  </w:style>
  <w:style w:type="character" w:customStyle="1" w:styleId="WW8Num3z7">
    <w:name w:val="WW8Num3z7"/>
    <w:rsid w:val="00755710"/>
  </w:style>
  <w:style w:type="character" w:customStyle="1" w:styleId="WW8Num3z8">
    <w:name w:val="WW8Num3z8"/>
    <w:rsid w:val="00755710"/>
  </w:style>
  <w:style w:type="character" w:customStyle="1" w:styleId="WW8Num4z0">
    <w:name w:val="WW8Num4z0"/>
    <w:rsid w:val="00755710"/>
    <w:rPr>
      <w:rFonts w:hint="default"/>
    </w:rPr>
  </w:style>
  <w:style w:type="character" w:customStyle="1" w:styleId="WW8Num5z0">
    <w:name w:val="WW8Num5z0"/>
    <w:rsid w:val="00755710"/>
    <w:rPr>
      <w:rFonts w:hint="default"/>
    </w:rPr>
  </w:style>
  <w:style w:type="character" w:customStyle="1" w:styleId="10">
    <w:name w:val="Основной шрифт абзаца1"/>
    <w:rsid w:val="00755710"/>
  </w:style>
  <w:style w:type="character" w:customStyle="1" w:styleId="a4">
    <w:name w:val="Текст выноски Знак"/>
    <w:rsid w:val="00755710"/>
    <w:rPr>
      <w:rFonts w:ascii="Tahoma" w:hAnsi="Tahoma" w:cs="Tahoma"/>
      <w:sz w:val="16"/>
      <w:szCs w:val="16"/>
    </w:rPr>
  </w:style>
  <w:style w:type="character" w:styleId="a5">
    <w:name w:val="Hyperlink"/>
    <w:rsid w:val="00755710"/>
    <w:rPr>
      <w:color w:val="0000FF"/>
      <w:u w:val="single"/>
    </w:rPr>
  </w:style>
  <w:style w:type="character" w:customStyle="1" w:styleId="a6">
    <w:name w:val="Гипертекстовая ссылка"/>
    <w:rsid w:val="00755710"/>
    <w:rPr>
      <w:rFonts w:cs="Times New Roman"/>
      <w:color w:val="106BBE"/>
    </w:rPr>
  </w:style>
  <w:style w:type="character" w:customStyle="1" w:styleId="a7">
    <w:name w:val="Схема документа Знак"/>
    <w:rsid w:val="00755710"/>
    <w:rPr>
      <w:rFonts w:ascii="Tahoma" w:hAnsi="Tahoma" w:cs="Tahoma"/>
      <w:sz w:val="16"/>
      <w:szCs w:val="16"/>
    </w:rPr>
  </w:style>
  <w:style w:type="character" w:customStyle="1" w:styleId="a8">
    <w:name w:val="Название Знак"/>
    <w:rsid w:val="00755710"/>
    <w:rPr>
      <w:b/>
      <w:bCs/>
      <w:sz w:val="28"/>
      <w:szCs w:val="24"/>
    </w:rPr>
  </w:style>
  <w:style w:type="character" w:customStyle="1" w:styleId="a9">
    <w:name w:val="Подзаголовок Знак"/>
    <w:rsid w:val="00755710"/>
    <w:rPr>
      <w:b/>
      <w:sz w:val="28"/>
    </w:rPr>
  </w:style>
  <w:style w:type="character" w:customStyle="1" w:styleId="aa">
    <w:name w:val="Текст сноски Знак"/>
    <w:basedOn w:val="10"/>
    <w:rsid w:val="00755710"/>
  </w:style>
  <w:style w:type="character" w:customStyle="1" w:styleId="ab">
    <w:name w:val="Символ сноски"/>
    <w:rsid w:val="00755710"/>
    <w:rPr>
      <w:vertAlign w:val="superscript"/>
    </w:rPr>
  </w:style>
  <w:style w:type="character" w:styleId="ac">
    <w:name w:val="FollowedHyperlink"/>
    <w:rsid w:val="00755710"/>
    <w:rPr>
      <w:color w:val="800000"/>
      <w:u w:val="single"/>
    </w:rPr>
  </w:style>
  <w:style w:type="paragraph" w:customStyle="1" w:styleId="1">
    <w:name w:val="Заголовок1"/>
    <w:basedOn w:val="a"/>
    <w:next w:val="a0"/>
    <w:rsid w:val="00755710"/>
    <w:pPr>
      <w:jc w:val="center"/>
    </w:pPr>
    <w:rPr>
      <w:b/>
      <w:bCs/>
      <w:lang w:val="x-none"/>
    </w:rPr>
  </w:style>
  <w:style w:type="paragraph" w:styleId="a0">
    <w:name w:val="Body Text"/>
    <w:basedOn w:val="a"/>
    <w:link w:val="ad"/>
    <w:rsid w:val="00755710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rsid w:val="0075571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List"/>
    <w:basedOn w:val="a0"/>
    <w:rsid w:val="00755710"/>
    <w:rPr>
      <w:rFonts w:cs="Droid Sans Devanagari"/>
    </w:rPr>
  </w:style>
  <w:style w:type="paragraph" w:styleId="af">
    <w:name w:val="caption"/>
    <w:basedOn w:val="a"/>
    <w:qFormat/>
    <w:rsid w:val="00755710"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rsid w:val="00755710"/>
    <w:pPr>
      <w:suppressLineNumbers/>
    </w:pPr>
    <w:rPr>
      <w:rFonts w:cs="Droid Sans Devanagari"/>
    </w:rPr>
  </w:style>
  <w:style w:type="paragraph" w:customStyle="1" w:styleId="ConsNonformat">
    <w:name w:val="ConsNonformat"/>
    <w:rsid w:val="00755710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755710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b/>
      <w:bCs/>
      <w:lang w:eastAsia="zh-CN"/>
    </w:rPr>
  </w:style>
  <w:style w:type="paragraph" w:customStyle="1" w:styleId="af0">
    <w:name w:val="Знак"/>
    <w:basedOn w:val="a"/>
    <w:rsid w:val="00755710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755710"/>
    <w:pPr>
      <w:suppressAutoHyphens/>
      <w:spacing w:after="0" w:line="240" w:lineRule="auto"/>
    </w:pPr>
    <w:rPr>
      <w:rFonts w:ascii="Times New Roman" w:eastAsia="Calibri" w:hAnsi="Times New Roman" w:cs="Times New Roman"/>
      <w:sz w:val="28"/>
      <w:lang w:eastAsia="zh-CN"/>
    </w:rPr>
  </w:style>
  <w:style w:type="paragraph" w:styleId="af2">
    <w:name w:val="Balloon Text"/>
    <w:basedOn w:val="a"/>
    <w:link w:val="12"/>
    <w:rsid w:val="00755710"/>
    <w:rPr>
      <w:rFonts w:ascii="Tahoma" w:hAnsi="Tahoma" w:cs="Tahoma"/>
      <w:sz w:val="16"/>
      <w:szCs w:val="16"/>
      <w:lang w:val="x-none"/>
    </w:rPr>
  </w:style>
  <w:style w:type="character" w:customStyle="1" w:styleId="12">
    <w:name w:val="Текст выноски Знак1"/>
    <w:basedOn w:val="a1"/>
    <w:link w:val="af2"/>
    <w:rsid w:val="00755710"/>
    <w:rPr>
      <w:rFonts w:ascii="Tahoma" w:eastAsia="Times New Roman" w:hAnsi="Tahoma" w:cs="Tahoma"/>
      <w:sz w:val="16"/>
      <w:szCs w:val="16"/>
      <w:lang w:val="x-none" w:eastAsia="ru-RU"/>
    </w:rPr>
  </w:style>
  <w:style w:type="paragraph" w:customStyle="1" w:styleId="ConsTitle">
    <w:name w:val="ConsTitle"/>
    <w:rsid w:val="00755710"/>
    <w:pPr>
      <w:widowControl w:val="0"/>
      <w:suppressAutoHyphens/>
      <w:snapToGrid w:val="0"/>
      <w:spacing w:after="0" w:line="240" w:lineRule="auto"/>
    </w:pPr>
    <w:rPr>
      <w:rFonts w:ascii="Arial" w:eastAsia="Times New Roman" w:hAnsi="Arial" w:cs="Arial"/>
      <w:b/>
      <w:sz w:val="16"/>
      <w:szCs w:val="20"/>
      <w:lang w:eastAsia="zh-CN"/>
    </w:rPr>
  </w:style>
  <w:style w:type="paragraph" w:customStyle="1" w:styleId="ConsPlusNormal">
    <w:name w:val="ConsPlusNormal"/>
    <w:uiPriority w:val="99"/>
    <w:rsid w:val="00755710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3">
    <w:name w:val="Знак"/>
    <w:basedOn w:val="a"/>
    <w:rsid w:val="00755710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rsid w:val="00755710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3">
    <w:name w:val="Схема документа1"/>
    <w:basedOn w:val="a"/>
    <w:rsid w:val="00755710"/>
    <w:rPr>
      <w:rFonts w:ascii="Tahoma" w:hAnsi="Tahoma" w:cs="Tahoma"/>
      <w:sz w:val="16"/>
      <w:szCs w:val="16"/>
      <w:lang w:val="x-none"/>
    </w:rPr>
  </w:style>
  <w:style w:type="paragraph" w:customStyle="1" w:styleId="af4">
    <w:name w:val="Текст в заданном формате"/>
    <w:basedOn w:val="a"/>
    <w:rsid w:val="00755710"/>
    <w:pPr>
      <w:widowControl w:val="0"/>
    </w:pPr>
    <w:rPr>
      <w:rFonts w:ascii="Liberation Mono" w:eastAsia="Droid Sans Fallback" w:hAnsi="Liberation Mono" w:cs="Liberation Mono"/>
      <w:sz w:val="20"/>
      <w:szCs w:val="20"/>
      <w:lang w:eastAsia="zh-CN" w:bidi="hi-IN"/>
    </w:rPr>
  </w:style>
  <w:style w:type="paragraph" w:customStyle="1" w:styleId="14">
    <w:name w:val="Без интервала1"/>
    <w:rsid w:val="0075571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f5">
    <w:name w:val="Subtitle"/>
    <w:basedOn w:val="a"/>
    <w:next w:val="a0"/>
    <w:link w:val="15"/>
    <w:qFormat/>
    <w:rsid w:val="00755710"/>
    <w:pPr>
      <w:jc w:val="center"/>
    </w:pPr>
    <w:rPr>
      <w:b/>
      <w:szCs w:val="20"/>
      <w:lang w:val="x-none"/>
    </w:rPr>
  </w:style>
  <w:style w:type="character" w:customStyle="1" w:styleId="15">
    <w:name w:val="Подзаголовок Знак1"/>
    <w:basedOn w:val="a1"/>
    <w:link w:val="af5"/>
    <w:rsid w:val="00755710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f6">
    <w:name w:val="footnote text"/>
    <w:basedOn w:val="a"/>
    <w:link w:val="16"/>
    <w:rsid w:val="00755710"/>
    <w:rPr>
      <w:sz w:val="20"/>
      <w:szCs w:val="20"/>
    </w:rPr>
  </w:style>
  <w:style w:type="character" w:customStyle="1" w:styleId="16">
    <w:name w:val="Текст сноски Знак1"/>
    <w:basedOn w:val="a1"/>
    <w:link w:val="af6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header"/>
    <w:basedOn w:val="a"/>
    <w:link w:val="af8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1"/>
    <w:link w:val="af7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75571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uiPriority w:val="99"/>
    <w:rsid w:val="007557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page number"/>
    <w:basedOn w:val="a1"/>
    <w:uiPriority w:val="99"/>
    <w:semiHidden/>
    <w:unhideWhenUsed/>
    <w:rsid w:val="00755710"/>
  </w:style>
  <w:style w:type="character" w:styleId="afc">
    <w:name w:val="annotation reference"/>
    <w:uiPriority w:val="99"/>
    <w:semiHidden/>
    <w:unhideWhenUsed/>
    <w:rsid w:val="00755710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75571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rsid w:val="007557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75571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7557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ighlightsearch">
    <w:name w:val="highlightsearch"/>
    <w:basedOn w:val="a1"/>
    <w:rsid w:val="00755710"/>
  </w:style>
  <w:style w:type="character" w:styleId="aff1">
    <w:name w:val="footnote reference"/>
    <w:uiPriority w:val="99"/>
    <w:semiHidden/>
    <w:unhideWhenUsed/>
    <w:rsid w:val="00755710"/>
    <w:rPr>
      <w:vertAlign w:val="superscript"/>
    </w:rPr>
  </w:style>
  <w:style w:type="character" w:styleId="aff2">
    <w:name w:val="Emphasis"/>
    <w:uiPriority w:val="20"/>
    <w:qFormat/>
    <w:rsid w:val="00755710"/>
    <w:rPr>
      <w:i/>
      <w:iCs/>
    </w:rPr>
  </w:style>
  <w:style w:type="paragraph" w:styleId="aff3">
    <w:name w:val="Revision"/>
    <w:hidden/>
    <w:uiPriority w:val="99"/>
    <w:semiHidden/>
    <w:rsid w:val="00177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List Paragraph"/>
    <w:basedOn w:val="a"/>
    <w:qFormat/>
    <w:rsid w:val="00365DDD"/>
    <w:pPr>
      <w:widowControl w:val="0"/>
      <w:suppressAutoHyphens/>
      <w:ind w:left="720"/>
      <w:contextualSpacing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7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9EC85-E7EA-4C51-B45C-5BE38FDE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7241</Words>
  <Characters>41279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17</cp:revision>
  <cp:lastPrinted>2025-10-06T04:12:00Z</cp:lastPrinted>
  <dcterms:created xsi:type="dcterms:W3CDTF">2025-09-11T11:22:00Z</dcterms:created>
  <dcterms:modified xsi:type="dcterms:W3CDTF">2025-10-15T07:22:00Z</dcterms:modified>
</cp:coreProperties>
</file>